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EBB" w:rsidRDefault="00253C21" w:rsidP="00425EBB">
      <w:pPr>
        <w:pStyle w:val="Default"/>
        <w:tabs>
          <w:tab w:val="left" w:pos="1985"/>
        </w:tabs>
        <w:ind w:left="2268"/>
      </w:pPr>
      <w:r w:rsidRPr="00E7559D">
        <w:rPr>
          <w:rFonts w:ascii="Arial Narrow" w:hAnsi="Arial Narrow"/>
          <w:noProof/>
          <w:sz w:val="44"/>
          <w:szCs w:val="44"/>
        </w:rPr>
        <mc:AlternateContent>
          <mc:Choice Requires="wps">
            <w:drawing>
              <wp:anchor distT="0" distB="0" distL="114300" distR="114300" simplePos="0" relativeHeight="251660288" behindDoc="0" locked="0" layoutInCell="1" allowOverlap="1" wp14:anchorId="0167401D" wp14:editId="71135A18">
                <wp:simplePos x="0" y="0"/>
                <wp:positionH relativeFrom="column">
                  <wp:posOffset>-78740</wp:posOffset>
                </wp:positionH>
                <wp:positionV relativeFrom="paragraph">
                  <wp:posOffset>-832485</wp:posOffset>
                </wp:positionV>
                <wp:extent cx="800100" cy="6642735"/>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64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C57" w:rsidRDefault="001744B7" w:rsidP="009A382B">
                            <w:pPr>
                              <w:pStyle w:val="Ttulo4"/>
                              <w:jc w:val="left"/>
                              <w:rPr>
                                <w:color w:val="999999"/>
                              </w:rPr>
                            </w:pPr>
                            <w:r>
                              <w:rPr>
                                <w:color w:val="999999"/>
                              </w:rPr>
                              <w:t xml:space="preserve">    </w:t>
                            </w:r>
                            <w:r w:rsidR="00425EBB">
                              <w:rPr>
                                <w:color w:val="999999"/>
                              </w:rPr>
                              <w:t xml:space="preserve">            </w:t>
                            </w:r>
                            <w:proofErr w:type="spellStart"/>
                            <w:r w:rsidR="00425EBB">
                              <w:rPr>
                                <w:color w:val="999999"/>
                              </w:rPr>
                              <w:t>Fotonoticia</w:t>
                            </w:r>
                            <w:proofErr w:type="spellEnd"/>
                            <w:r w:rsidR="00425EBB">
                              <w:rPr>
                                <w:color w:val="999999"/>
                              </w:rPr>
                              <w:t xml:space="preserve"> </w:t>
                            </w:r>
                            <w:r>
                              <w:rPr>
                                <w:color w:val="999999"/>
                              </w:rPr>
                              <w:t xml:space="preserve">     </w:t>
                            </w:r>
                            <w:proofErr w:type="spellStart"/>
                            <w:r w:rsidR="00425EBB">
                              <w:rPr>
                                <w:color w:val="999999"/>
                              </w:rPr>
                              <w:t>FfOTO</w:t>
                            </w:r>
                            <w:r w:rsidR="00550C57">
                              <w:rPr>
                                <w:color w:val="999999"/>
                              </w:rPr>
                              <w:t>PrensaPrensaComunicado</w:t>
                            </w:r>
                            <w:proofErr w:type="spell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7401D" id="_x0000_t202" coordsize="21600,21600" o:spt="202" path="m,l,21600r21600,l21600,xe">
                <v:stroke joinstyle="miter"/>
                <v:path gradientshapeok="t" o:connecttype="rect"/>
              </v:shapetype>
              <v:shape id="Text Box 8" o:spid="_x0000_s1026" type="#_x0000_t202" style="position:absolute;left:0;text-align:left;margin-left:-6.2pt;margin-top:-65.55pt;width:63pt;height:52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cmWtQIAALwFAAAOAAAAZHJzL2Uyb0RvYy54bWysVG1vmzAQ/j5p/8Hyd8pLHQKopGpDmCZ1&#10;L1K7H+CACdbAZrYTUk397zubJE1bTZq28QHZvvNz99w9vqvrfd+hHVOaS5Hj8CLAiIlK1lxscvzt&#10;ofQSjLShoqadFCzHj0zj68X7d1fjkLFItrKrmUIAInQ2DjlujRky39dVy3qqL+TABBgbqXpqYKs2&#10;fq3oCOh950dBEPujVPWgZMW0htNiMuKFw28aVpkvTaOZQV2OITfj/sr91/bvL65otlF0aHl1SIP+&#10;RRY95QKCnqAKaijaKv4GqueVklo25qKSvS+bhlfMcQA2YfCKzX1LB+a4QHH0cCqT/n+w1efdV4V4&#10;neMUI0F7aNED2xt0K/cosdUZB52B0/0AbmYPx9Blx1QPd7L6rpGQy5aKDbtRSo4tozVkF9qb/tnV&#10;CUdbkPX4SdYQhm6NdED7RvW2dFAMBOjQpcdTZ2wqFRwmAVQHLBWY4phE88uZC0Gz4+1BafOByR7Z&#10;RY4VdN6h092dNjYbmh1dbDAhS951rvudeHEAjtMJxIar1mazcM38mQbpKlklxCNRvPJIUBTeTbkk&#10;XlyG81lxWSyXRfhk44Yka3ldM2HDHIUVkj9r3EHikyRO0tKy47WFsylptVkvO4V2FIRduu9QkDM3&#10;/2UargjA5RWlMCLBbZR6ZZzMPVKSmZfOg8QLwvQ2jQOSkqJ8SemOC/bvlNAImptFs0lMv+UWuO8t&#10;N5r13MDo6Hjv5AFu1olmVoIrUbu1obyb1melsOk/lwLafWy0E6zV6KRWs1/vAcWqeC3rR5CukqAs&#10;UCHMO1jYfzSH7QjjI8f6x5YqhlH3UcALSENCwGTchszmEWzUuWV9bqGiaiVMJYPRtFyaaUZtB8U3&#10;LQSb3pyQN/BqGu4E/ZzY4a3BiHC8DuPMzqDzvfN6HrqLXwAAAP//AwBQSwMEFAAGAAgAAAAhAAyA&#10;27/iAAAADAEAAA8AAABkcnMvZG93bnJldi54bWxMj8FOwzAMhu9IvENkJG5bkhUmKE0nBGISF7QV&#10;OHBLG9NWNE5psrV7e9LTuNnyp9/fn20m27EjDr51pEAuBTCkypmWagUf7y+LO2A+aDK6c4QKTuhh&#10;k19eZDo1bqQ9HotQsxhCPtUKmhD6lHNfNWi1X7oeKd6+3WB1iOtQczPoMYbbjq+EWHOrW4ofGt3j&#10;U4PVT3GwCj7Lt1O375Mv0Y6vu2n7uyuet7VS11fT4wOwgFM4wzDrR3XIo1PpDmQ86xQs5OomovOQ&#10;SAlsRmSyBlYquJe3Anie8f8l8j8AAAD//wMAUEsBAi0AFAAGAAgAAAAhALaDOJL+AAAA4QEAABMA&#10;AAAAAAAAAAAAAAAAAAAAAFtDb250ZW50X1R5cGVzXS54bWxQSwECLQAUAAYACAAAACEAOP0h/9YA&#10;AACUAQAACwAAAAAAAAAAAAAAAAAvAQAAX3JlbHMvLnJlbHNQSwECLQAUAAYACAAAACEANy3JlrUC&#10;AAC8BQAADgAAAAAAAAAAAAAAAAAuAgAAZHJzL2Uyb0RvYy54bWxQSwECLQAUAAYACAAAACEADIDb&#10;v+IAAAAMAQAADwAAAAAAAAAAAAAAAAAPBQAAZHJzL2Rvd25yZXYueG1sUEsFBgAAAAAEAAQA8wAA&#10;AB4GAAAAAA==&#10;" filled="f" stroked="f">
                <v:textbox style="layout-flow:vertical;mso-layout-flow-alt:bottom-to-top">
                  <w:txbxContent>
                    <w:p w:rsidR="00550C57" w:rsidRDefault="001744B7" w:rsidP="009A382B">
                      <w:pPr>
                        <w:pStyle w:val="Ttulo4"/>
                        <w:jc w:val="left"/>
                        <w:rPr>
                          <w:color w:val="999999"/>
                        </w:rPr>
                      </w:pPr>
                      <w:r>
                        <w:rPr>
                          <w:color w:val="999999"/>
                        </w:rPr>
                        <w:t xml:space="preserve">    </w:t>
                      </w:r>
                      <w:r w:rsidR="00425EBB">
                        <w:rPr>
                          <w:color w:val="999999"/>
                        </w:rPr>
                        <w:t xml:space="preserve">            </w:t>
                      </w:r>
                      <w:proofErr w:type="spellStart"/>
                      <w:r w:rsidR="00425EBB">
                        <w:rPr>
                          <w:color w:val="999999"/>
                        </w:rPr>
                        <w:t>Fotonoticia</w:t>
                      </w:r>
                      <w:proofErr w:type="spellEnd"/>
                      <w:r w:rsidR="00425EBB">
                        <w:rPr>
                          <w:color w:val="999999"/>
                        </w:rPr>
                        <w:t xml:space="preserve"> </w:t>
                      </w:r>
                      <w:r>
                        <w:rPr>
                          <w:color w:val="999999"/>
                        </w:rPr>
                        <w:t xml:space="preserve">     </w:t>
                      </w:r>
                      <w:proofErr w:type="spellStart"/>
                      <w:r w:rsidR="00425EBB">
                        <w:rPr>
                          <w:color w:val="999999"/>
                        </w:rPr>
                        <w:t>FfOTO</w:t>
                      </w:r>
                      <w:r w:rsidR="00550C57">
                        <w:rPr>
                          <w:color w:val="999999"/>
                        </w:rPr>
                        <w:t>PrensaPrensaComunicado</w:t>
                      </w:r>
                      <w:proofErr w:type="spellEnd"/>
                    </w:p>
                  </w:txbxContent>
                </v:textbox>
              </v:shape>
            </w:pict>
          </mc:Fallback>
        </mc:AlternateContent>
      </w:r>
      <w:r w:rsidR="00DE07FF" w:rsidRPr="00700EF7">
        <w:rPr>
          <w:rFonts w:ascii="Arial Narrow" w:hAnsi="Arial Narrow"/>
          <w:b/>
          <w:color w:val="626262"/>
          <w:sz w:val="44"/>
          <w:szCs w:val="44"/>
          <w:lang w:eastAsia="es-ES_tradnl"/>
        </w:rPr>
        <w:t xml:space="preserve"> </w:t>
      </w:r>
    </w:p>
    <w:p w:rsidR="00D82DE2" w:rsidRPr="00D82DE2" w:rsidRDefault="00D82DE2" w:rsidP="00D82DE2">
      <w:pPr>
        <w:spacing w:line="276" w:lineRule="auto"/>
        <w:ind w:left="2268" w:right="-63"/>
        <w:rPr>
          <w:rFonts w:ascii="Arial Narrow" w:hAnsi="Arial Narrow"/>
          <w:sz w:val="28"/>
          <w:szCs w:val="28"/>
          <w:u w:val="single"/>
        </w:rPr>
      </w:pPr>
    </w:p>
    <w:p w:rsidR="00425EBB" w:rsidRDefault="00117650" w:rsidP="00117650">
      <w:pPr>
        <w:ind w:left="2268" w:right="-63"/>
        <w:jc w:val="both"/>
        <w:rPr>
          <w:rFonts w:ascii="Arial Narrow" w:eastAsia="Arial" w:hAnsi="Arial Narrow"/>
          <w:b/>
          <w:color w:val="252525"/>
          <w:sz w:val="44"/>
          <w:szCs w:val="44"/>
        </w:rPr>
      </w:pPr>
      <w:r>
        <w:rPr>
          <w:rFonts w:ascii="Arial Narrow" w:eastAsia="Arial" w:hAnsi="Arial Narrow"/>
          <w:b/>
          <w:color w:val="252525"/>
          <w:sz w:val="44"/>
          <w:szCs w:val="44"/>
        </w:rPr>
        <w:t>Carolina Darias visita el barrio de Millán en Segovia, afectado por las catástrofes y que ha recibido una subvención del Gobierno de España</w:t>
      </w:r>
    </w:p>
    <w:p w:rsidR="00117650" w:rsidRDefault="00117650" w:rsidP="00117650">
      <w:pPr>
        <w:ind w:left="2268" w:right="-63"/>
        <w:jc w:val="both"/>
        <w:rPr>
          <w:rFonts w:ascii="Arial Narrow" w:eastAsia="Arial" w:hAnsi="Arial Narrow"/>
          <w:b/>
          <w:color w:val="252525"/>
          <w:sz w:val="44"/>
          <w:szCs w:val="44"/>
        </w:rPr>
      </w:pPr>
    </w:p>
    <w:p w:rsidR="00117650" w:rsidRPr="00117650" w:rsidRDefault="00117650" w:rsidP="00117650">
      <w:pPr>
        <w:ind w:left="2268" w:right="-63"/>
        <w:jc w:val="both"/>
        <w:rPr>
          <w:rFonts w:ascii="Arial Narrow" w:hAnsi="Arial Narrow"/>
          <w:color w:val="000000" w:themeColor="text1"/>
          <w:sz w:val="28"/>
          <w:szCs w:val="28"/>
          <w:lang w:eastAsia="es-ES_tradnl"/>
        </w:rPr>
      </w:pPr>
      <w:r w:rsidRPr="00117650">
        <w:rPr>
          <w:rFonts w:ascii="Arial Narrow" w:hAnsi="Arial Narrow"/>
          <w:color w:val="000000" w:themeColor="text1"/>
          <w:sz w:val="28"/>
          <w:szCs w:val="28"/>
          <w:u w:val="single"/>
          <w:lang w:eastAsia="es-ES_tradnl"/>
        </w:rPr>
        <w:t>Segovia, 3 de diciembre de 2020</w:t>
      </w:r>
      <w:r w:rsidRPr="00117650">
        <w:rPr>
          <w:rFonts w:ascii="Arial Narrow" w:hAnsi="Arial Narrow"/>
          <w:color w:val="000000" w:themeColor="text1"/>
          <w:sz w:val="28"/>
          <w:szCs w:val="28"/>
          <w:lang w:eastAsia="es-ES_tradnl"/>
        </w:rPr>
        <w:t>.-</w:t>
      </w:r>
      <w:r>
        <w:rPr>
          <w:rFonts w:ascii="Arial Narrow" w:hAnsi="Arial Narrow"/>
          <w:b/>
          <w:color w:val="000000" w:themeColor="text1"/>
          <w:sz w:val="28"/>
          <w:szCs w:val="28"/>
          <w:lang w:eastAsia="es-ES_tradnl"/>
        </w:rPr>
        <w:t xml:space="preserve"> </w:t>
      </w:r>
      <w:r w:rsidRPr="00117650">
        <w:rPr>
          <w:rFonts w:ascii="Arial Narrow" w:hAnsi="Arial Narrow"/>
          <w:color w:val="000000" w:themeColor="text1"/>
          <w:sz w:val="28"/>
          <w:szCs w:val="28"/>
          <w:lang w:eastAsia="es-ES_tradnl"/>
        </w:rPr>
        <w:t>La ministra de Política Territorial y Función Pública, Carolina Darias, ha visitado hoy en Segovia el Barrio de Millán, una de las zonas afectadas por las catástrofes en las que el Gobierno de España ha abonado las ayudas para paliar los daños causados por temporales el año pasado.</w:t>
      </w:r>
    </w:p>
    <w:p w:rsidR="00117650" w:rsidRPr="00117650" w:rsidRDefault="00117650" w:rsidP="00117650">
      <w:pPr>
        <w:ind w:left="2268" w:right="-63"/>
        <w:jc w:val="both"/>
        <w:rPr>
          <w:rFonts w:ascii="Arial Narrow" w:hAnsi="Arial Narrow"/>
          <w:color w:val="000000" w:themeColor="text1"/>
          <w:sz w:val="28"/>
          <w:szCs w:val="28"/>
          <w:lang w:eastAsia="es-ES_tradnl"/>
        </w:rPr>
      </w:pPr>
    </w:p>
    <w:p w:rsidR="00117650" w:rsidRPr="00117650" w:rsidRDefault="00117650" w:rsidP="00117650">
      <w:pPr>
        <w:ind w:left="2268" w:right="-63"/>
        <w:jc w:val="both"/>
        <w:rPr>
          <w:rFonts w:ascii="Arial Narrow" w:hAnsi="Arial Narrow"/>
          <w:color w:val="000000" w:themeColor="text1"/>
          <w:sz w:val="28"/>
          <w:szCs w:val="28"/>
          <w:lang w:eastAsia="es-ES_tradnl"/>
        </w:rPr>
      </w:pPr>
      <w:r w:rsidRPr="00117650">
        <w:rPr>
          <w:rFonts w:ascii="Arial Narrow" w:hAnsi="Arial Narrow"/>
          <w:color w:val="000000" w:themeColor="text1"/>
          <w:sz w:val="28"/>
          <w:szCs w:val="28"/>
          <w:lang w:eastAsia="es-ES_tradnl"/>
        </w:rPr>
        <w:t xml:space="preserve">Darias, que  ha visitado la zona junto a la alcaldesa de Segovia, Clara </w:t>
      </w:r>
      <w:proofErr w:type="spellStart"/>
      <w:r w:rsidRPr="00117650">
        <w:rPr>
          <w:rFonts w:ascii="Arial Narrow" w:hAnsi="Arial Narrow"/>
          <w:color w:val="000000" w:themeColor="text1"/>
          <w:sz w:val="28"/>
          <w:szCs w:val="28"/>
          <w:lang w:eastAsia="es-ES_tradnl"/>
        </w:rPr>
        <w:t>Luquero</w:t>
      </w:r>
      <w:proofErr w:type="spellEnd"/>
      <w:r w:rsidRPr="00117650">
        <w:rPr>
          <w:rFonts w:ascii="Arial Narrow" w:hAnsi="Arial Narrow"/>
          <w:color w:val="000000" w:themeColor="text1"/>
          <w:sz w:val="28"/>
          <w:szCs w:val="28"/>
          <w:lang w:eastAsia="es-ES_tradnl"/>
        </w:rPr>
        <w:t xml:space="preserve">; el consejero de Fomento y Medio Ambiente de la Junta de Castilla y León, Juan Carlos Suárez-Quiñones; el delegado del Gobierno de España en la Comunidad, Javier Izquierdo; </w:t>
      </w:r>
      <w:r>
        <w:rPr>
          <w:rFonts w:ascii="Arial Narrow" w:hAnsi="Arial Narrow"/>
          <w:color w:val="000000" w:themeColor="text1"/>
          <w:sz w:val="28"/>
          <w:szCs w:val="28"/>
          <w:lang w:eastAsia="es-ES_tradnl"/>
        </w:rPr>
        <w:t xml:space="preserve">y </w:t>
      </w:r>
      <w:r w:rsidRPr="00117650">
        <w:rPr>
          <w:rFonts w:ascii="Arial Narrow" w:hAnsi="Arial Narrow"/>
          <w:color w:val="000000" w:themeColor="text1"/>
          <w:sz w:val="28"/>
          <w:szCs w:val="28"/>
          <w:lang w:eastAsia="es-ES_tradnl"/>
        </w:rPr>
        <w:t xml:space="preserve">la subdelegada en Segovia, Lirio Martín, ha compartido con algunos vecinos de la Plaza </w:t>
      </w:r>
      <w:r>
        <w:rPr>
          <w:rFonts w:ascii="Arial Narrow" w:hAnsi="Arial Narrow"/>
          <w:color w:val="000000" w:themeColor="text1"/>
          <w:sz w:val="28"/>
          <w:szCs w:val="28"/>
          <w:lang w:eastAsia="es-ES_tradnl"/>
        </w:rPr>
        <w:t xml:space="preserve">de </w:t>
      </w:r>
      <w:proofErr w:type="spellStart"/>
      <w:r>
        <w:rPr>
          <w:rFonts w:ascii="Arial Narrow" w:hAnsi="Arial Narrow"/>
          <w:color w:val="000000" w:themeColor="text1"/>
          <w:sz w:val="28"/>
          <w:szCs w:val="28"/>
          <w:lang w:eastAsia="es-ES_tradnl"/>
        </w:rPr>
        <w:t>Aurelinao</w:t>
      </w:r>
      <w:proofErr w:type="spellEnd"/>
      <w:r>
        <w:rPr>
          <w:rFonts w:ascii="Arial Narrow" w:hAnsi="Arial Narrow"/>
          <w:color w:val="000000" w:themeColor="text1"/>
          <w:sz w:val="28"/>
          <w:szCs w:val="28"/>
          <w:lang w:eastAsia="es-ES_tradnl"/>
        </w:rPr>
        <w:t xml:space="preserve"> Hernández la experiencia vivida.</w:t>
      </w:r>
    </w:p>
    <w:p w:rsidR="00117650" w:rsidRPr="00117650" w:rsidRDefault="00117650" w:rsidP="00117650">
      <w:pPr>
        <w:ind w:left="2268" w:right="-63"/>
        <w:jc w:val="both"/>
        <w:rPr>
          <w:rFonts w:ascii="Arial Narrow" w:hAnsi="Arial Narrow"/>
          <w:color w:val="000000" w:themeColor="text1"/>
          <w:sz w:val="28"/>
          <w:szCs w:val="28"/>
          <w:lang w:eastAsia="es-ES_tradnl"/>
        </w:rPr>
      </w:pPr>
    </w:p>
    <w:p w:rsidR="00117650" w:rsidRPr="00117650" w:rsidRDefault="00117650" w:rsidP="00117650">
      <w:pPr>
        <w:ind w:left="2268" w:right="-63"/>
        <w:jc w:val="both"/>
        <w:rPr>
          <w:rFonts w:ascii="Arial Narrow" w:hAnsi="Arial Narrow"/>
          <w:color w:val="000000" w:themeColor="text1"/>
          <w:sz w:val="28"/>
          <w:szCs w:val="28"/>
          <w:lang w:eastAsia="es-ES_tradnl"/>
        </w:rPr>
      </w:pPr>
      <w:r w:rsidRPr="00117650">
        <w:rPr>
          <w:rFonts w:ascii="Arial Narrow" w:hAnsi="Arial Narrow"/>
          <w:color w:val="000000" w:themeColor="text1"/>
          <w:sz w:val="28"/>
          <w:szCs w:val="28"/>
          <w:lang w:eastAsia="es-ES_tradnl"/>
        </w:rPr>
        <w:t xml:space="preserve">“La ciudadanía nos pide a los responsables públicos que nos entendamos”, ha destacado la ministra Darias, </w:t>
      </w:r>
      <w:r>
        <w:rPr>
          <w:rFonts w:ascii="Arial Narrow" w:hAnsi="Arial Narrow"/>
          <w:color w:val="000000" w:themeColor="text1"/>
          <w:sz w:val="28"/>
          <w:szCs w:val="28"/>
          <w:lang w:eastAsia="es-ES_tradnl"/>
        </w:rPr>
        <w:t>y</w:t>
      </w:r>
      <w:r w:rsidRPr="00117650">
        <w:rPr>
          <w:rFonts w:ascii="Arial Narrow" w:hAnsi="Arial Narrow"/>
          <w:color w:val="000000" w:themeColor="text1"/>
          <w:sz w:val="28"/>
          <w:szCs w:val="28"/>
          <w:lang w:eastAsia="es-ES_tradnl"/>
        </w:rPr>
        <w:t xml:space="preserve"> ha añadido que el Gobierno de España está por el diálogo y el entendimiento en todo lugar, en este caso para dar una respuesta a situaciones catastróficas producidas por fenómenos meteorológicos adversos. </w:t>
      </w:r>
    </w:p>
    <w:p w:rsidR="00117650" w:rsidRPr="00117650" w:rsidRDefault="00117650" w:rsidP="00117650">
      <w:pPr>
        <w:ind w:left="2268" w:right="-63"/>
        <w:jc w:val="both"/>
        <w:rPr>
          <w:rFonts w:ascii="Arial Narrow" w:hAnsi="Arial Narrow"/>
          <w:color w:val="000000" w:themeColor="text1"/>
          <w:sz w:val="28"/>
          <w:szCs w:val="28"/>
          <w:lang w:eastAsia="es-ES_tradnl"/>
        </w:rPr>
      </w:pPr>
    </w:p>
    <w:p w:rsidR="00117650" w:rsidRPr="00117650" w:rsidRDefault="00117650" w:rsidP="00117650">
      <w:pPr>
        <w:ind w:left="2268" w:right="-63"/>
        <w:jc w:val="both"/>
        <w:rPr>
          <w:rFonts w:ascii="Arial Narrow" w:hAnsi="Arial Narrow"/>
          <w:color w:val="000000" w:themeColor="text1"/>
          <w:sz w:val="28"/>
          <w:szCs w:val="28"/>
          <w:lang w:eastAsia="es-ES_tradnl"/>
        </w:rPr>
      </w:pPr>
      <w:r w:rsidRPr="00117650">
        <w:rPr>
          <w:rFonts w:ascii="Arial Narrow" w:hAnsi="Arial Narrow"/>
          <w:color w:val="000000" w:themeColor="text1"/>
          <w:sz w:val="28"/>
          <w:szCs w:val="28"/>
          <w:lang w:eastAsia="es-ES_tradnl"/>
        </w:rPr>
        <w:t xml:space="preserve">Así, ha recordado que </w:t>
      </w:r>
      <w:r>
        <w:rPr>
          <w:rFonts w:ascii="Arial Narrow" w:hAnsi="Arial Narrow"/>
          <w:color w:val="000000" w:themeColor="text1"/>
          <w:sz w:val="28"/>
          <w:szCs w:val="28"/>
          <w:lang w:eastAsia="es-ES_tradnl"/>
        </w:rPr>
        <w:t>2019</w:t>
      </w:r>
      <w:r w:rsidRPr="00117650">
        <w:rPr>
          <w:rFonts w:ascii="Arial Narrow" w:hAnsi="Arial Narrow"/>
          <w:color w:val="000000" w:themeColor="text1"/>
          <w:sz w:val="28"/>
          <w:szCs w:val="28"/>
          <w:lang w:eastAsia="es-ES_tradnl"/>
        </w:rPr>
        <w:t xml:space="preserve"> fue un año difícil, también en la ciudad de Segovia y para toda Castilla y León, donde se registraron diferentes episodios a lo largo del año, por dos  DANAS en agosto y septiembre y por las tormentas Elsa, </w:t>
      </w:r>
      <w:proofErr w:type="spellStart"/>
      <w:r w:rsidRPr="00117650">
        <w:rPr>
          <w:rFonts w:ascii="Arial Narrow" w:hAnsi="Arial Narrow"/>
          <w:color w:val="000000" w:themeColor="text1"/>
          <w:sz w:val="28"/>
          <w:szCs w:val="28"/>
          <w:lang w:eastAsia="es-ES_tradnl"/>
        </w:rPr>
        <w:t>Fabien</w:t>
      </w:r>
      <w:proofErr w:type="spellEnd"/>
      <w:r w:rsidRPr="00117650">
        <w:rPr>
          <w:rFonts w:ascii="Arial Narrow" w:hAnsi="Arial Narrow"/>
          <w:color w:val="000000" w:themeColor="text1"/>
          <w:sz w:val="28"/>
          <w:szCs w:val="28"/>
          <w:lang w:eastAsia="es-ES_tradnl"/>
        </w:rPr>
        <w:t xml:space="preserve"> y Cecilia, a finales de año. </w:t>
      </w:r>
    </w:p>
    <w:p w:rsidR="00117650" w:rsidRPr="00117650" w:rsidRDefault="00117650" w:rsidP="00117650">
      <w:pPr>
        <w:ind w:left="2268" w:right="-63"/>
        <w:jc w:val="both"/>
        <w:rPr>
          <w:rFonts w:ascii="Arial Narrow" w:hAnsi="Arial Narrow"/>
          <w:color w:val="000000" w:themeColor="text1"/>
          <w:sz w:val="28"/>
          <w:szCs w:val="28"/>
          <w:lang w:eastAsia="es-ES_tradnl"/>
        </w:rPr>
      </w:pPr>
    </w:p>
    <w:p w:rsidR="00117650" w:rsidRPr="00117650" w:rsidRDefault="00117650" w:rsidP="00117650">
      <w:pPr>
        <w:ind w:left="2268" w:right="-63"/>
        <w:jc w:val="both"/>
        <w:rPr>
          <w:rFonts w:ascii="Arial Narrow" w:hAnsi="Arial Narrow"/>
          <w:color w:val="000000" w:themeColor="text1"/>
          <w:sz w:val="28"/>
          <w:szCs w:val="28"/>
          <w:lang w:eastAsia="es-ES_tradnl"/>
        </w:rPr>
      </w:pPr>
      <w:r w:rsidRPr="00117650">
        <w:rPr>
          <w:rFonts w:ascii="Arial Narrow" w:hAnsi="Arial Narrow"/>
          <w:color w:val="000000" w:themeColor="text1"/>
          <w:sz w:val="28"/>
          <w:szCs w:val="28"/>
          <w:lang w:eastAsia="es-ES_tradnl"/>
        </w:rPr>
        <w:t xml:space="preserve">La ministra ha subrayado que el Gobierno de España ha intentado dar </w:t>
      </w:r>
      <w:r>
        <w:rPr>
          <w:rFonts w:ascii="Arial Narrow" w:hAnsi="Arial Narrow"/>
          <w:color w:val="000000" w:themeColor="text1"/>
          <w:sz w:val="28"/>
          <w:szCs w:val="28"/>
          <w:lang w:eastAsia="es-ES_tradnl"/>
        </w:rPr>
        <w:t xml:space="preserve">una </w:t>
      </w:r>
      <w:r w:rsidRPr="00117650">
        <w:rPr>
          <w:rFonts w:ascii="Arial Narrow" w:hAnsi="Arial Narrow"/>
          <w:color w:val="000000" w:themeColor="text1"/>
          <w:sz w:val="28"/>
          <w:szCs w:val="28"/>
          <w:lang w:eastAsia="es-ES_tradnl"/>
        </w:rPr>
        <w:t xml:space="preserve">respuesta lo más ágil posible y que “lo importante es no solamente estar cuando se producen las emergencias, sino también después”, para cubrir los daños, en este caso en infraestructuras municipales que se han producido como consecuencia de un fenómeno meteorológico adverso que ha dañado duramente la Plaza de Aureliano Hernández y que ha tenido un impacto muy importante. </w:t>
      </w:r>
    </w:p>
    <w:p w:rsidR="00117650" w:rsidRPr="00117650" w:rsidRDefault="00117650" w:rsidP="00117650">
      <w:pPr>
        <w:ind w:left="2268" w:right="-63"/>
        <w:jc w:val="both"/>
        <w:rPr>
          <w:rFonts w:ascii="Arial Narrow" w:hAnsi="Arial Narrow"/>
          <w:color w:val="000000" w:themeColor="text1"/>
          <w:sz w:val="28"/>
          <w:szCs w:val="28"/>
          <w:lang w:eastAsia="es-ES_tradnl"/>
        </w:rPr>
      </w:pPr>
    </w:p>
    <w:p w:rsidR="00117650" w:rsidRPr="00117650" w:rsidRDefault="00117650" w:rsidP="00117650">
      <w:pPr>
        <w:ind w:left="2268" w:right="-63"/>
        <w:jc w:val="both"/>
        <w:rPr>
          <w:rFonts w:ascii="Arial Narrow" w:hAnsi="Arial Narrow"/>
          <w:color w:val="000000" w:themeColor="text1"/>
          <w:sz w:val="28"/>
          <w:szCs w:val="28"/>
          <w:lang w:eastAsia="es-ES_tradnl"/>
        </w:rPr>
      </w:pPr>
      <w:r w:rsidRPr="00117650">
        <w:rPr>
          <w:rFonts w:ascii="Arial Narrow" w:hAnsi="Arial Narrow"/>
          <w:color w:val="000000" w:themeColor="text1"/>
          <w:sz w:val="28"/>
          <w:szCs w:val="28"/>
          <w:lang w:eastAsia="es-ES_tradnl"/>
        </w:rPr>
        <w:t xml:space="preserve">Darias ha señalado que desde que tomó posesión como ministra el equipo de  Política Territorial está trabajando para impulsar todas las ayudas a catástrofes, </w:t>
      </w:r>
      <w:r w:rsidRPr="00117650">
        <w:rPr>
          <w:rFonts w:ascii="Arial Narrow" w:hAnsi="Arial Narrow"/>
          <w:color w:val="000000" w:themeColor="text1"/>
          <w:sz w:val="28"/>
          <w:szCs w:val="28"/>
          <w:lang w:eastAsia="es-ES_tradnl"/>
        </w:rPr>
        <w:lastRenderedPageBreak/>
        <w:t xml:space="preserve">hasta el punto que se han pagado ayudas incluso de los años 2017 y 2018 y ya está al día prácticamente. </w:t>
      </w:r>
    </w:p>
    <w:p w:rsidR="00117650" w:rsidRPr="00117650" w:rsidRDefault="00117650" w:rsidP="00117650">
      <w:pPr>
        <w:ind w:left="2268" w:right="-63"/>
        <w:jc w:val="both"/>
        <w:rPr>
          <w:rFonts w:ascii="Arial Narrow" w:hAnsi="Arial Narrow"/>
          <w:color w:val="000000" w:themeColor="text1"/>
          <w:sz w:val="28"/>
          <w:szCs w:val="28"/>
          <w:lang w:eastAsia="es-ES_tradnl"/>
        </w:rPr>
      </w:pPr>
    </w:p>
    <w:p w:rsidR="00117650" w:rsidRPr="00117650" w:rsidRDefault="00117650" w:rsidP="00117650">
      <w:pPr>
        <w:ind w:left="2268" w:right="-63"/>
        <w:jc w:val="both"/>
        <w:rPr>
          <w:rFonts w:ascii="Arial Narrow" w:hAnsi="Arial Narrow"/>
          <w:color w:val="000000" w:themeColor="text1"/>
          <w:sz w:val="28"/>
          <w:szCs w:val="28"/>
          <w:lang w:eastAsia="es-ES_tradnl"/>
        </w:rPr>
      </w:pPr>
      <w:r w:rsidRPr="00117650">
        <w:rPr>
          <w:rFonts w:ascii="Arial Narrow" w:hAnsi="Arial Narrow"/>
          <w:color w:val="000000" w:themeColor="text1"/>
          <w:sz w:val="28"/>
          <w:szCs w:val="28"/>
          <w:lang w:eastAsia="es-ES_tradnl"/>
        </w:rPr>
        <w:t>De hecho, ha añadido, en un tiempo récord el Ministerio ha abonado esta obra al Ayuntamiento de Segovia -en torno a 270.000 euros, el 50% de la financiación de la obra- y próximamente va</w:t>
      </w:r>
      <w:r>
        <w:rPr>
          <w:rFonts w:ascii="Arial Narrow" w:hAnsi="Arial Narrow"/>
          <w:color w:val="000000" w:themeColor="text1"/>
          <w:sz w:val="28"/>
          <w:szCs w:val="28"/>
          <w:lang w:eastAsia="es-ES_tradnl"/>
        </w:rPr>
        <w:t>n</w:t>
      </w:r>
      <w:r w:rsidRPr="00117650">
        <w:rPr>
          <w:rFonts w:ascii="Arial Narrow" w:hAnsi="Arial Narrow"/>
          <w:color w:val="000000" w:themeColor="text1"/>
          <w:sz w:val="28"/>
          <w:szCs w:val="28"/>
          <w:lang w:eastAsia="es-ES_tradnl"/>
        </w:rPr>
        <w:t xml:space="preserve"> a sacar otras convocatorias que tienen que ver con los daños producidos en otras provincias de la Comunidad </w:t>
      </w:r>
      <w:r>
        <w:rPr>
          <w:rFonts w:ascii="Arial Narrow" w:hAnsi="Arial Narrow"/>
          <w:color w:val="000000" w:themeColor="text1"/>
          <w:sz w:val="28"/>
          <w:szCs w:val="28"/>
          <w:lang w:eastAsia="es-ES_tradnl"/>
        </w:rPr>
        <w:t xml:space="preserve">Autónoma </w:t>
      </w:r>
      <w:r w:rsidRPr="00117650">
        <w:rPr>
          <w:rFonts w:ascii="Arial Narrow" w:hAnsi="Arial Narrow"/>
          <w:color w:val="000000" w:themeColor="text1"/>
          <w:sz w:val="28"/>
          <w:szCs w:val="28"/>
          <w:lang w:eastAsia="es-ES_tradnl"/>
        </w:rPr>
        <w:t xml:space="preserve">de Castilla y León </w:t>
      </w:r>
      <w:r>
        <w:rPr>
          <w:rFonts w:ascii="Arial Narrow" w:hAnsi="Arial Narrow"/>
          <w:color w:val="000000" w:themeColor="text1"/>
          <w:sz w:val="28"/>
          <w:szCs w:val="28"/>
          <w:lang w:eastAsia="es-ES_tradnl"/>
        </w:rPr>
        <w:t>a consecuencia</w:t>
      </w:r>
      <w:r w:rsidRPr="00117650">
        <w:rPr>
          <w:rFonts w:ascii="Arial Narrow" w:hAnsi="Arial Narrow"/>
          <w:color w:val="000000" w:themeColor="text1"/>
          <w:sz w:val="28"/>
          <w:szCs w:val="28"/>
          <w:lang w:eastAsia="es-ES_tradnl"/>
        </w:rPr>
        <w:t xml:space="preserve"> de las borrascas de septiembre y de diciembre. </w:t>
      </w:r>
    </w:p>
    <w:p w:rsidR="00117650" w:rsidRPr="00117650" w:rsidRDefault="00117650" w:rsidP="00117650">
      <w:pPr>
        <w:ind w:left="2268" w:right="-63"/>
        <w:jc w:val="both"/>
        <w:rPr>
          <w:rFonts w:ascii="Arial Narrow" w:hAnsi="Arial Narrow"/>
          <w:color w:val="000000" w:themeColor="text1"/>
          <w:sz w:val="28"/>
          <w:szCs w:val="28"/>
          <w:lang w:eastAsia="es-ES_tradnl"/>
        </w:rPr>
      </w:pPr>
    </w:p>
    <w:p w:rsidR="00117650" w:rsidRDefault="00117650" w:rsidP="00117650">
      <w:pPr>
        <w:ind w:left="2268" w:right="-63"/>
        <w:jc w:val="both"/>
        <w:rPr>
          <w:rFonts w:ascii="Arial Narrow" w:hAnsi="Arial Narrow"/>
          <w:color w:val="000000" w:themeColor="text1"/>
          <w:sz w:val="28"/>
          <w:szCs w:val="28"/>
          <w:lang w:eastAsia="es-ES_tradnl"/>
        </w:rPr>
      </w:pPr>
      <w:r w:rsidRPr="00117650">
        <w:rPr>
          <w:rFonts w:ascii="Arial Narrow" w:hAnsi="Arial Narrow"/>
          <w:color w:val="000000" w:themeColor="text1"/>
          <w:sz w:val="28"/>
          <w:szCs w:val="28"/>
          <w:lang w:eastAsia="es-ES_tradnl"/>
        </w:rPr>
        <w:t xml:space="preserve">“Las administraciones estamos llamadas al diálogo y al entendimiento. El Gobierno de España hace del diálogo y el entendimiento el vector principal de la política de este país”, ha afirmado la ministra, que ha agradecido la labor del Ayuntamiento de </w:t>
      </w:r>
      <w:r>
        <w:rPr>
          <w:rFonts w:ascii="Arial Narrow" w:hAnsi="Arial Narrow"/>
          <w:color w:val="000000" w:themeColor="text1"/>
          <w:sz w:val="28"/>
          <w:szCs w:val="28"/>
          <w:lang w:eastAsia="es-ES_tradnl"/>
        </w:rPr>
        <w:t>Segovia, su c</w:t>
      </w:r>
      <w:r w:rsidRPr="00117650">
        <w:rPr>
          <w:rFonts w:ascii="Arial Narrow" w:hAnsi="Arial Narrow"/>
          <w:color w:val="000000" w:themeColor="text1"/>
          <w:sz w:val="28"/>
          <w:szCs w:val="28"/>
          <w:lang w:eastAsia="es-ES_tradnl"/>
        </w:rPr>
        <w:t>orporación y la alcaldesa, por estar cerca de los vecinos.</w:t>
      </w:r>
    </w:p>
    <w:p w:rsidR="0013405A" w:rsidRDefault="0013405A" w:rsidP="00117650">
      <w:pPr>
        <w:ind w:left="2268" w:right="-63"/>
        <w:jc w:val="both"/>
        <w:rPr>
          <w:rFonts w:ascii="Arial Narrow" w:hAnsi="Arial Narrow"/>
          <w:color w:val="000000" w:themeColor="text1"/>
          <w:sz w:val="28"/>
          <w:szCs w:val="28"/>
          <w:lang w:eastAsia="es-ES_tradnl"/>
        </w:rPr>
      </w:pPr>
    </w:p>
    <w:p w:rsidR="0013405A" w:rsidRPr="00117650" w:rsidRDefault="0013405A" w:rsidP="0013405A">
      <w:pPr>
        <w:ind w:left="2268" w:right="-63"/>
        <w:jc w:val="both"/>
        <w:rPr>
          <w:rFonts w:ascii="Arial Narrow" w:hAnsi="Arial Narrow"/>
          <w:color w:val="000000" w:themeColor="text1"/>
          <w:sz w:val="28"/>
          <w:szCs w:val="28"/>
          <w:lang w:eastAsia="es-ES_tradnl"/>
        </w:rPr>
      </w:pPr>
      <w:r w:rsidRPr="0013405A">
        <w:rPr>
          <w:rFonts w:ascii="Arial Narrow" w:hAnsi="Arial Narrow"/>
          <w:noProof/>
          <w:color w:val="000000" w:themeColor="text1"/>
          <w:sz w:val="28"/>
          <w:szCs w:val="28"/>
        </w:rPr>
        <w:drawing>
          <wp:inline distT="0" distB="0" distL="0" distR="0">
            <wp:extent cx="2681393" cy="2011045"/>
            <wp:effectExtent l="0" t="0" r="5080" b="8255"/>
            <wp:docPr id="96" name="Imagen 96" descr="C:\Users\jlfernandez.tostado\Desktop\20201203 VALLADOLID\segovia\IMG-20201203-WA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jlfernandez.tostado\Desktop\20201203 VALLADOLID\segovia\IMG-20201203-WA002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5116" cy="2013837"/>
                    </a:xfrm>
                    <a:prstGeom prst="rect">
                      <a:avLst/>
                    </a:prstGeom>
                    <a:noFill/>
                    <a:ln>
                      <a:noFill/>
                    </a:ln>
                  </pic:spPr>
                </pic:pic>
              </a:graphicData>
            </a:graphic>
          </wp:inline>
        </w:drawing>
      </w:r>
      <w:r w:rsidRPr="0013405A">
        <w:rPr>
          <w:rStyle w:val="Normal"/>
          <w:rFonts w:ascii="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13405A">
        <w:rPr>
          <w:rStyle w:val="Normal"/>
          <w:rFonts w:ascii="Times New Roman" w:hAnsi="Times New Roman" w:cs="Times New Roman"/>
          <w:noProof/>
          <w:snapToGrid w:val="0"/>
          <w:color w:val="000000"/>
          <w:w w:val="0"/>
          <w:sz w:val="0"/>
          <w:szCs w:val="0"/>
          <w:u w:color="000000"/>
          <w:bdr w:val="none" w:sz="0" w:space="0" w:color="000000"/>
          <w:shd w:val="clear" w:color="000000" w:fill="000000"/>
        </w:rPr>
        <w:drawing>
          <wp:inline distT="0" distB="0" distL="0" distR="0" wp14:anchorId="5B98E430" wp14:editId="1376F3BC">
            <wp:extent cx="2567939" cy="1925955"/>
            <wp:effectExtent l="0" t="0" r="4445" b="0"/>
            <wp:docPr id="98" name="Imagen 98" descr="C:\Users\jlfernandez.tostado\Desktop\20201203 VALLADOLID\segovia\IMG-20201203-WA0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jlfernandez.tostado\Desktop\20201203 VALLADOLID\segovia\IMG-20201203-WA006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1080" cy="1928311"/>
                    </a:xfrm>
                    <a:prstGeom prst="rect">
                      <a:avLst/>
                    </a:prstGeom>
                    <a:noFill/>
                    <a:ln>
                      <a:noFill/>
                    </a:ln>
                  </pic:spPr>
                </pic:pic>
              </a:graphicData>
            </a:graphic>
          </wp:inline>
        </w:drawing>
      </w:r>
      <w:r w:rsidRPr="0013405A">
        <w:rPr>
          <w:rFonts w:ascii="Arial Narrow" w:hAnsi="Arial Narrow"/>
          <w:noProof/>
          <w:color w:val="000000" w:themeColor="text1"/>
          <w:sz w:val="28"/>
          <w:szCs w:val="28"/>
        </w:rPr>
        <w:drawing>
          <wp:inline distT="0" distB="0" distL="0" distR="0" wp14:anchorId="1E1BD47A" wp14:editId="2CB30724">
            <wp:extent cx="5096930" cy="2867025"/>
            <wp:effectExtent l="0" t="0" r="8890" b="0"/>
            <wp:docPr id="97" name="Imagen 97" descr="C:\Users\jlfernandez.tostado\Desktop\20201203 VALLADOLID\segovia\IMG-20201203-WA0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jlfernandez.tostado\Desktop\20201203 VALLADOLID\segovia\IMG-20201203-WA004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36209" cy="2889120"/>
                    </a:xfrm>
                    <a:prstGeom prst="rect">
                      <a:avLst/>
                    </a:prstGeom>
                    <a:noFill/>
                    <a:ln>
                      <a:noFill/>
                    </a:ln>
                  </pic:spPr>
                </pic:pic>
              </a:graphicData>
            </a:graphic>
          </wp:inline>
        </w:drawing>
      </w:r>
      <w:r w:rsidRPr="0013405A">
        <w:rPr>
          <w:rStyle w:val="Normal"/>
          <w:rFonts w:ascii="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bookmarkStart w:id="0" w:name="_GoBack"/>
      <w:bookmarkEnd w:id="0"/>
    </w:p>
    <w:sectPr w:rsidR="0013405A" w:rsidRPr="00117650" w:rsidSect="00117650">
      <w:headerReference w:type="default" r:id="rId11"/>
      <w:footerReference w:type="even" r:id="rId12"/>
      <w:footerReference w:type="default" r:id="rId13"/>
      <w:headerReference w:type="first" r:id="rId14"/>
      <w:footerReference w:type="first" r:id="rId15"/>
      <w:type w:val="continuous"/>
      <w:pgSz w:w="11906" w:h="16838" w:code="9"/>
      <w:pgMar w:top="851" w:right="991" w:bottom="1701" w:left="346" w:header="426" w:footer="0" w:gutter="0"/>
      <w:pgNumType w:chapStyle="1" w:chapSep="en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100" w:rsidRDefault="00770100">
      <w:r>
        <w:separator/>
      </w:r>
    </w:p>
  </w:endnote>
  <w:endnote w:type="continuationSeparator" w:id="0">
    <w:p w:rsidR="00770100" w:rsidRDefault="00770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raleway-semibold">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57" w:rsidRDefault="00550C5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50C57" w:rsidRDefault="00550C5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8152"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6685"/>
      <w:gridCol w:w="9378"/>
      <w:gridCol w:w="9378"/>
      <w:gridCol w:w="160"/>
    </w:tblGrid>
    <w:tr w:rsidR="00550C57" w:rsidTr="00B53B25">
      <w:trPr>
        <w:cantSplit/>
        <w:trHeight w:val="120"/>
      </w:trPr>
      <w:tc>
        <w:tcPr>
          <w:tcW w:w="2551" w:type="dxa"/>
          <w:tcBorders>
            <w:top w:val="nil"/>
            <w:left w:val="nil"/>
            <w:bottom w:val="nil"/>
            <w:right w:val="nil"/>
          </w:tcBorders>
          <w:vAlign w:val="center"/>
        </w:tcPr>
        <w:p w:rsidR="00550C57" w:rsidRDefault="00550C57">
          <w:pPr>
            <w:spacing w:line="180" w:lineRule="atLeast"/>
            <w:rPr>
              <w:rFonts w:ascii="Arial Narrow" w:hAnsi="Arial Narrow"/>
              <w:sz w:val="10"/>
            </w:rPr>
          </w:pPr>
        </w:p>
      </w:tc>
      <w:tc>
        <w:tcPr>
          <w:tcW w:w="6685" w:type="dxa"/>
          <w:tcBorders>
            <w:top w:val="nil"/>
            <w:left w:val="nil"/>
            <w:bottom w:val="nil"/>
            <w:right w:val="nil"/>
          </w:tcBorders>
        </w:tcPr>
        <w:p w:rsidR="00550C57" w:rsidRDefault="00550C57" w:rsidP="00B53B25">
          <w:pPr>
            <w:ind w:left="-473" w:right="1205"/>
            <w:jc w:val="center"/>
            <w:rPr>
              <w:sz w:val="16"/>
              <w:szCs w:val="16"/>
            </w:rPr>
          </w:pPr>
          <w:r>
            <w:rPr>
              <w:rFonts w:ascii="Arial Narrow" w:hAnsi="Arial Narrow"/>
              <w:sz w:val="16"/>
              <w:szCs w:val="16"/>
            </w:rPr>
            <w:t xml:space="preserve">           </w:t>
          </w:r>
          <w:r w:rsidRPr="00ED53BC">
            <w:rPr>
              <w:rFonts w:ascii="Arial Narrow" w:hAnsi="Arial Narrow"/>
              <w:sz w:val="16"/>
              <w:szCs w:val="16"/>
            </w:rPr>
            <w:t>Esta información puede ser usada en parte o en su integridad sin necesidad de citar fuentes</w:t>
          </w:r>
        </w:p>
        <w:p w:rsidR="00550C57" w:rsidRPr="00B53B25" w:rsidRDefault="00550C57" w:rsidP="009950E6">
          <w:pPr>
            <w:tabs>
              <w:tab w:val="left" w:pos="2590"/>
            </w:tabs>
            <w:rPr>
              <w:b/>
              <w:sz w:val="16"/>
              <w:szCs w:val="16"/>
            </w:rPr>
          </w:pPr>
          <w:r>
            <w:rPr>
              <w:sz w:val="16"/>
              <w:szCs w:val="16"/>
            </w:rPr>
            <w:t xml:space="preserve">                                     </w:t>
          </w:r>
          <w:hyperlink w:history="1">
            <w:r w:rsidRPr="003F17DA">
              <w:rPr>
                <w:rStyle w:val="Hipervnculo"/>
                <w:rFonts w:ascii="Arial Narrow" w:hAnsi="Arial Narrow"/>
                <w:b/>
                <w:sz w:val="20"/>
                <w:u w:val="none"/>
              </w:rPr>
              <w:t xml:space="preserve">www.mptfp.gob.es </w:t>
            </w:r>
          </w:hyperlink>
          <w:r w:rsidRPr="003F17DA">
            <w:rPr>
              <w:rFonts w:ascii="Arial Narrow" w:hAnsi="Arial Narrow"/>
              <w:b/>
              <w:noProof/>
              <w:color w:val="0000FF"/>
              <w:sz w:val="20"/>
            </w:rPr>
            <w:drawing>
              <wp:inline distT="0" distB="0" distL="0" distR="0" wp14:anchorId="2B149360" wp14:editId="4F66A6A3">
                <wp:extent cx="177971" cy="184108"/>
                <wp:effectExtent l="0" t="0" r="0" b="0"/>
                <wp:docPr id="87" name="Imagen 87" descr="C:\Users\rafael.rivera\Desktop\RRSS\untitled.pngtw.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fael.rivera\Desktop\RRSS\untitled.pngtw.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934" cy="184070"/>
                        </a:xfrm>
                        <a:prstGeom prst="rect">
                          <a:avLst/>
                        </a:prstGeom>
                        <a:noFill/>
                        <a:ln>
                          <a:noFill/>
                        </a:ln>
                      </pic:spPr>
                    </pic:pic>
                  </a:graphicData>
                </a:graphic>
              </wp:inline>
            </w:drawing>
          </w:r>
          <w:r w:rsidRPr="003F17DA">
            <w:rPr>
              <w:rFonts w:ascii="Arial Narrow" w:hAnsi="Arial Narrow"/>
              <w:b/>
              <w:noProof/>
              <w:color w:val="0000FF"/>
              <w:sz w:val="20"/>
            </w:rPr>
            <w:drawing>
              <wp:inline distT="0" distB="0" distL="0" distR="0" wp14:anchorId="3013901C" wp14:editId="798C544A">
                <wp:extent cx="233203" cy="184107"/>
                <wp:effectExtent l="0" t="0" r="0" b="0"/>
                <wp:docPr id="88" name="Imagen 88" descr="C:\Users\rafael.rivera\Desktop\RRSS\fac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afael.rivera\Desktop\RRSS\fac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3216" cy="184117"/>
                        </a:xfrm>
                        <a:prstGeom prst="rect">
                          <a:avLst/>
                        </a:prstGeom>
                        <a:noFill/>
                        <a:ln>
                          <a:noFill/>
                        </a:ln>
                      </pic:spPr>
                    </pic:pic>
                  </a:graphicData>
                </a:graphic>
              </wp:inline>
            </w:drawing>
          </w:r>
          <w:r w:rsidRPr="003F17DA">
            <w:rPr>
              <w:rFonts w:ascii="Arial Narrow" w:hAnsi="Arial Narrow"/>
              <w:b/>
              <w:noProof/>
              <w:color w:val="0000FF"/>
              <w:sz w:val="20"/>
            </w:rPr>
            <w:drawing>
              <wp:inline distT="0" distB="0" distL="0" distR="0" wp14:anchorId="178A9E16" wp14:editId="3BDF6791">
                <wp:extent cx="202518" cy="183896"/>
                <wp:effectExtent l="0" t="0" r="0" b="0"/>
                <wp:docPr id="89" name="Imagen 89" descr="C:\Users\rafael.rivera\Desktop\RRSS\instagram4.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afael.rivera\Desktop\RRSS\instagram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531" cy="183908"/>
                        </a:xfrm>
                        <a:prstGeom prst="rect">
                          <a:avLst/>
                        </a:prstGeom>
                        <a:noFill/>
                        <a:ln>
                          <a:noFill/>
                        </a:ln>
                      </pic:spPr>
                    </pic:pic>
                  </a:graphicData>
                </a:graphic>
              </wp:inline>
            </w:drawing>
          </w:r>
          <w:r w:rsidRPr="003F17DA">
            <w:rPr>
              <w:rFonts w:ascii="Arial Narrow" w:hAnsi="Arial Narrow"/>
              <w:b/>
              <w:noProof/>
              <w:color w:val="0000FF"/>
              <w:sz w:val="20"/>
            </w:rPr>
            <w:drawing>
              <wp:inline distT="0" distB="0" distL="0" distR="0" wp14:anchorId="0494FAA6" wp14:editId="62606508">
                <wp:extent cx="208655" cy="184143"/>
                <wp:effectExtent l="0" t="0" r="0" b="0"/>
                <wp:docPr id="90" name="Imagen 90" descr="C:\Users\rafael.rivera\Desktop\RRSS\you2.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afael.rivera\Desktop\RRSS\you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644" cy="184133"/>
                        </a:xfrm>
                        <a:prstGeom prst="rect">
                          <a:avLst/>
                        </a:prstGeom>
                        <a:noFill/>
                        <a:ln>
                          <a:noFill/>
                        </a:ln>
                      </pic:spPr>
                    </pic:pic>
                  </a:graphicData>
                </a:graphic>
              </wp:inline>
            </w:drawing>
          </w:r>
          <w:r>
            <w:rPr>
              <w:rStyle w:val="Hipervnculo"/>
              <w:rFonts w:ascii="Arial Narrow" w:hAnsi="Arial Narrow"/>
              <w:b/>
              <w:sz w:val="20"/>
              <w:u w:val="none"/>
            </w:rPr>
            <w:t xml:space="preserve"> </w:t>
          </w:r>
          <w:r>
            <w:rPr>
              <w:sz w:val="16"/>
              <w:szCs w:val="16"/>
            </w:rPr>
            <w:t xml:space="preserve"> </w:t>
          </w:r>
          <w:hyperlink w:history="1">
            <w:r w:rsidRPr="00661784">
              <w:rPr>
                <w:rStyle w:val="Hipervnculo"/>
                <w:rFonts w:ascii="Arial Narrow" w:hAnsi="Arial Narrow"/>
                <w:b/>
                <w:szCs w:val="24"/>
              </w:rPr>
              <w:t xml:space="preserve"> </w:t>
            </w:r>
          </w:hyperlink>
        </w:p>
      </w:tc>
      <w:tc>
        <w:tcPr>
          <w:tcW w:w="9378" w:type="dxa"/>
          <w:tcBorders>
            <w:top w:val="nil"/>
            <w:left w:val="nil"/>
            <w:bottom w:val="nil"/>
            <w:right w:val="nil"/>
          </w:tcBorders>
        </w:tcPr>
        <w:p w:rsidR="00550C57" w:rsidRPr="00ED53BC" w:rsidRDefault="00550C57" w:rsidP="00515235">
          <w:pPr>
            <w:spacing w:after="120"/>
            <w:ind w:left="74"/>
            <w:rPr>
              <w:sz w:val="12"/>
              <w:szCs w:val="12"/>
            </w:rPr>
          </w:pPr>
          <w:r w:rsidRPr="00ED53BC">
            <w:rPr>
              <w:sz w:val="12"/>
              <w:szCs w:val="12"/>
            </w:rPr>
            <w:t>Pº Castellana, 3. 28071 Madrid</w:t>
          </w:r>
        </w:p>
        <w:p w:rsidR="00550C57" w:rsidRPr="00ED53BC" w:rsidRDefault="00550C57" w:rsidP="00515235">
          <w:pPr>
            <w:spacing w:after="120"/>
            <w:ind w:left="74"/>
            <w:rPr>
              <w:sz w:val="14"/>
              <w:szCs w:val="14"/>
            </w:rPr>
          </w:pPr>
          <w:r w:rsidRPr="00ED53BC">
            <w:rPr>
              <w:sz w:val="12"/>
              <w:szCs w:val="12"/>
            </w:rPr>
            <w:t>Tfno</w:t>
          </w:r>
          <w:r>
            <w:rPr>
              <w:sz w:val="12"/>
              <w:szCs w:val="12"/>
            </w:rPr>
            <w:t>.</w:t>
          </w:r>
          <w:r w:rsidRPr="00ED53BC">
            <w:rPr>
              <w:sz w:val="12"/>
              <w:szCs w:val="12"/>
            </w:rPr>
            <w:t xml:space="preserve"> 912731105</w:t>
          </w:r>
        </w:p>
      </w:tc>
      <w:tc>
        <w:tcPr>
          <w:tcW w:w="9378" w:type="dxa"/>
          <w:tcBorders>
            <w:top w:val="nil"/>
            <w:left w:val="nil"/>
            <w:bottom w:val="nil"/>
            <w:right w:val="nil"/>
          </w:tcBorders>
        </w:tcPr>
        <w:p w:rsidR="00550C57" w:rsidRDefault="00550C57" w:rsidP="009A382B">
          <w:pPr>
            <w:rPr>
              <w:sz w:val="18"/>
            </w:rPr>
          </w:pPr>
        </w:p>
      </w:tc>
      <w:tc>
        <w:tcPr>
          <w:tcW w:w="160" w:type="dxa"/>
          <w:vMerge w:val="restart"/>
          <w:tcBorders>
            <w:top w:val="nil"/>
            <w:left w:val="single" w:sz="4" w:space="0" w:color="auto"/>
            <w:bottom w:val="nil"/>
            <w:right w:val="nil"/>
          </w:tcBorders>
        </w:tcPr>
        <w:p w:rsidR="00550C57" w:rsidRDefault="00550C57">
          <w:pPr>
            <w:spacing w:after="120"/>
            <w:ind w:left="74"/>
          </w:pPr>
        </w:p>
      </w:tc>
    </w:tr>
    <w:tr w:rsidR="00550C57" w:rsidTr="00B53B25">
      <w:trPr>
        <w:cantSplit/>
        <w:trHeight w:val="120"/>
      </w:trPr>
      <w:tc>
        <w:tcPr>
          <w:tcW w:w="2551" w:type="dxa"/>
          <w:tcBorders>
            <w:top w:val="nil"/>
            <w:left w:val="nil"/>
            <w:bottom w:val="nil"/>
            <w:right w:val="nil"/>
          </w:tcBorders>
        </w:tcPr>
        <w:p w:rsidR="00550C57" w:rsidRDefault="00550C57">
          <w:pPr>
            <w:spacing w:line="240" w:lineRule="atLeast"/>
            <w:rPr>
              <w:sz w:val="20"/>
            </w:rPr>
          </w:pPr>
          <w:r>
            <w:rPr>
              <w:sz w:val="20"/>
            </w:rPr>
            <w:t xml:space="preserve">Página </w:t>
          </w:r>
          <w:r>
            <w:rPr>
              <w:sz w:val="20"/>
            </w:rPr>
            <w:fldChar w:fldCharType="begin"/>
          </w:r>
          <w:r>
            <w:rPr>
              <w:sz w:val="20"/>
            </w:rPr>
            <w:instrText xml:space="preserve"> PAGE </w:instrText>
          </w:r>
          <w:r>
            <w:rPr>
              <w:sz w:val="20"/>
            </w:rPr>
            <w:fldChar w:fldCharType="separate"/>
          </w:r>
          <w:r w:rsidR="0013405A">
            <w:rPr>
              <w:noProof/>
              <w:sz w:val="20"/>
            </w:rPr>
            <w:t>2</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13405A">
            <w:rPr>
              <w:noProof/>
              <w:sz w:val="20"/>
            </w:rPr>
            <w:t>2</w:t>
          </w:r>
          <w:r>
            <w:rPr>
              <w:sz w:val="20"/>
            </w:rPr>
            <w:fldChar w:fldCharType="end"/>
          </w:r>
        </w:p>
      </w:tc>
      <w:tc>
        <w:tcPr>
          <w:tcW w:w="6685" w:type="dxa"/>
          <w:tcBorders>
            <w:top w:val="nil"/>
            <w:left w:val="nil"/>
            <w:bottom w:val="nil"/>
            <w:right w:val="nil"/>
          </w:tcBorders>
        </w:tcPr>
        <w:p w:rsidR="00550C57" w:rsidRPr="00563534" w:rsidRDefault="00550C57" w:rsidP="00515235">
          <w:pPr>
            <w:shd w:val="clear" w:color="auto" w:fill="FFFFFF"/>
            <w:spacing w:beforeAutospacing="1" w:afterAutospacing="1"/>
            <w:rPr>
              <w:rFonts w:ascii="Arial Narrow" w:hAnsi="Arial Narrow"/>
              <w:b/>
              <w:color w:val="0000FF"/>
              <w:sz w:val="22"/>
              <w:szCs w:val="22"/>
              <w:u w:val="single"/>
            </w:rPr>
          </w:pPr>
        </w:p>
      </w:tc>
      <w:tc>
        <w:tcPr>
          <w:tcW w:w="9378" w:type="dxa"/>
          <w:tcBorders>
            <w:top w:val="nil"/>
            <w:left w:val="nil"/>
            <w:bottom w:val="nil"/>
            <w:right w:val="nil"/>
          </w:tcBorders>
        </w:tcPr>
        <w:p w:rsidR="00550C57" w:rsidRPr="00563534" w:rsidRDefault="00550C57" w:rsidP="00515235"/>
      </w:tc>
      <w:tc>
        <w:tcPr>
          <w:tcW w:w="9378" w:type="dxa"/>
          <w:tcBorders>
            <w:top w:val="nil"/>
            <w:left w:val="nil"/>
            <w:bottom w:val="nil"/>
            <w:right w:val="nil"/>
          </w:tcBorders>
        </w:tcPr>
        <w:p w:rsidR="00550C57" w:rsidRDefault="00550C57" w:rsidP="009A382B">
          <w:pPr>
            <w:shd w:val="clear" w:color="auto" w:fill="FFFFFF"/>
            <w:spacing w:beforeAutospacing="1" w:afterAutospacing="1"/>
            <w:rPr>
              <w:rFonts w:ascii="Arial Narrow" w:hAnsi="Arial Narrow"/>
              <w:b/>
              <w:bCs/>
              <w:sz w:val="22"/>
            </w:rPr>
          </w:pPr>
        </w:p>
      </w:tc>
      <w:tc>
        <w:tcPr>
          <w:tcW w:w="160" w:type="dxa"/>
          <w:vMerge/>
          <w:tcBorders>
            <w:left w:val="single" w:sz="4" w:space="0" w:color="auto"/>
            <w:bottom w:val="nil"/>
            <w:right w:val="nil"/>
          </w:tcBorders>
        </w:tcPr>
        <w:p w:rsidR="00550C57" w:rsidRDefault="00550C57"/>
      </w:tc>
    </w:tr>
  </w:tbl>
  <w:p w:rsidR="00550C57" w:rsidRDefault="00550C57">
    <w:pPr>
      <w:pStyle w:val="Piedepgina"/>
      <w:rPr>
        <w:lang w:val="es-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7371"/>
      <w:gridCol w:w="2103"/>
    </w:tblGrid>
    <w:tr w:rsidR="00550C57" w:rsidTr="00ED53BC">
      <w:trPr>
        <w:cantSplit/>
        <w:trHeight w:val="120"/>
      </w:trPr>
      <w:tc>
        <w:tcPr>
          <w:tcW w:w="2197" w:type="dxa"/>
          <w:tcBorders>
            <w:top w:val="nil"/>
            <w:left w:val="nil"/>
            <w:bottom w:val="nil"/>
            <w:right w:val="nil"/>
          </w:tcBorders>
          <w:vAlign w:val="center"/>
        </w:tcPr>
        <w:p w:rsidR="00550C57" w:rsidRDefault="00550C57" w:rsidP="009A382B">
          <w:pPr>
            <w:pStyle w:val="Encabezado"/>
            <w:tabs>
              <w:tab w:val="clear" w:pos="4252"/>
              <w:tab w:val="clear" w:pos="8504"/>
            </w:tabs>
            <w:rPr>
              <w:rFonts w:ascii="Arial Narrow" w:hAnsi="Arial Narrow"/>
              <w:sz w:val="10"/>
            </w:rPr>
          </w:pPr>
        </w:p>
      </w:tc>
      <w:tc>
        <w:tcPr>
          <w:tcW w:w="7371" w:type="dxa"/>
          <w:tcBorders>
            <w:top w:val="nil"/>
            <w:left w:val="nil"/>
            <w:bottom w:val="nil"/>
            <w:right w:val="nil"/>
          </w:tcBorders>
        </w:tcPr>
        <w:p w:rsidR="00550C57" w:rsidRPr="00ED53BC" w:rsidRDefault="00550C57" w:rsidP="009A382B">
          <w:pPr>
            <w:ind w:right="1205"/>
            <w:jc w:val="center"/>
            <w:rPr>
              <w:sz w:val="16"/>
              <w:szCs w:val="16"/>
            </w:rPr>
          </w:pPr>
          <w:r>
            <w:rPr>
              <w:rFonts w:ascii="Arial Narrow" w:hAnsi="Arial Narrow"/>
              <w:sz w:val="16"/>
              <w:szCs w:val="16"/>
            </w:rPr>
            <w:t xml:space="preserve">            </w:t>
          </w:r>
          <w:r w:rsidRPr="00ED53BC">
            <w:rPr>
              <w:rFonts w:ascii="Arial Narrow" w:hAnsi="Arial Narrow"/>
              <w:sz w:val="16"/>
              <w:szCs w:val="16"/>
            </w:rPr>
            <w:t>Esta información puede ser usada en parte o en su integridad sin necesidad de citar fuentes</w:t>
          </w:r>
        </w:p>
      </w:tc>
      <w:tc>
        <w:tcPr>
          <w:tcW w:w="2103" w:type="dxa"/>
          <w:vMerge w:val="restart"/>
          <w:tcBorders>
            <w:top w:val="nil"/>
            <w:left w:val="single" w:sz="4" w:space="0" w:color="auto"/>
            <w:bottom w:val="nil"/>
            <w:right w:val="nil"/>
          </w:tcBorders>
        </w:tcPr>
        <w:p w:rsidR="00550C57" w:rsidRPr="00ED53BC" w:rsidRDefault="00550C57" w:rsidP="00ED53BC">
          <w:pPr>
            <w:spacing w:after="120"/>
            <w:ind w:left="74"/>
            <w:rPr>
              <w:sz w:val="12"/>
              <w:szCs w:val="12"/>
            </w:rPr>
          </w:pPr>
          <w:r w:rsidRPr="00ED53BC">
            <w:rPr>
              <w:sz w:val="12"/>
              <w:szCs w:val="12"/>
            </w:rPr>
            <w:t>Pº Castellana, 3. 28071 Madrid</w:t>
          </w:r>
        </w:p>
        <w:p w:rsidR="00550C57" w:rsidRPr="00ED53BC" w:rsidRDefault="00550C57" w:rsidP="00ED53BC">
          <w:pPr>
            <w:spacing w:after="120"/>
            <w:ind w:left="74"/>
            <w:rPr>
              <w:sz w:val="14"/>
              <w:szCs w:val="14"/>
            </w:rPr>
          </w:pPr>
          <w:r w:rsidRPr="00ED53BC">
            <w:rPr>
              <w:sz w:val="12"/>
              <w:szCs w:val="12"/>
            </w:rPr>
            <w:t>Tfno</w:t>
          </w:r>
          <w:r>
            <w:rPr>
              <w:sz w:val="12"/>
              <w:szCs w:val="12"/>
            </w:rPr>
            <w:t>.</w:t>
          </w:r>
          <w:r w:rsidRPr="00ED53BC">
            <w:rPr>
              <w:sz w:val="12"/>
              <w:szCs w:val="12"/>
            </w:rPr>
            <w:t xml:space="preserve"> 912731105</w:t>
          </w:r>
        </w:p>
      </w:tc>
    </w:tr>
    <w:tr w:rsidR="00550C57" w:rsidRPr="00563534" w:rsidTr="00ED53BC">
      <w:trPr>
        <w:cantSplit/>
        <w:trHeight w:val="660"/>
      </w:trPr>
      <w:tc>
        <w:tcPr>
          <w:tcW w:w="2197" w:type="dxa"/>
          <w:tcBorders>
            <w:top w:val="nil"/>
            <w:left w:val="nil"/>
            <w:bottom w:val="nil"/>
            <w:right w:val="nil"/>
          </w:tcBorders>
        </w:tcPr>
        <w:p w:rsidR="00550C57" w:rsidRDefault="00550C57">
          <w:pPr>
            <w:spacing w:line="240" w:lineRule="atLeast"/>
            <w:rPr>
              <w:sz w:val="20"/>
            </w:rPr>
          </w:pPr>
          <w:r>
            <w:rPr>
              <w:sz w:val="20"/>
            </w:rPr>
            <w:t xml:space="preserve">Página </w:t>
          </w:r>
          <w:r>
            <w:rPr>
              <w:sz w:val="20"/>
            </w:rPr>
            <w:fldChar w:fldCharType="begin"/>
          </w:r>
          <w:r>
            <w:rPr>
              <w:sz w:val="20"/>
            </w:rPr>
            <w:instrText xml:space="preserve"> PAGE </w:instrText>
          </w:r>
          <w:r>
            <w:rPr>
              <w:sz w:val="20"/>
            </w:rPr>
            <w:fldChar w:fldCharType="separate"/>
          </w:r>
          <w:r w:rsidR="0013405A">
            <w:rPr>
              <w:noProof/>
              <w:sz w:val="20"/>
            </w:rPr>
            <w:t>1</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13405A">
            <w:rPr>
              <w:noProof/>
              <w:sz w:val="20"/>
            </w:rPr>
            <w:t>2</w:t>
          </w:r>
          <w:r>
            <w:rPr>
              <w:sz w:val="20"/>
            </w:rPr>
            <w:fldChar w:fldCharType="end"/>
          </w:r>
        </w:p>
      </w:tc>
      <w:tc>
        <w:tcPr>
          <w:tcW w:w="7371" w:type="dxa"/>
          <w:tcBorders>
            <w:top w:val="nil"/>
            <w:left w:val="nil"/>
            <w:bottom w:val="nil"/>
            <w:right w:val="nil"/>
          </w:tcBorders>
        </w:tcPr>
        <w:p w:rsidR="00550C57" w:rsidRPr="003F17DA" w:rsidRDefault="00770100" w:rsidP="009950E6">
          <w:pPr>
            <w:shd w:val="clear" w:color="auto" w:fill="FFFFFF"/>
            <w:spacing w:beforeAutospacing="1" w:afterAutospacing="1"/>
            <w:jc w:val="center"/>
            <w:rPr>
              <w:rFonts w:ascii="Arial Narrow" w:hAnsi="Arial Narrow"/>
              <w:b/>
              <w:color w:val="0000FF"/>
              <w:sz w:val="20"/>
            </w:rPr>
          </w:pPr>
          <w:hyperlink w:history="1">
            <w:r w:rsidR="00550C57" w:rsidRPr="003F17DA">
              <w:rPr>
                <w:rStyle w:val="Hipervnculo"/>
                <w:rFonts w:ascii="Arial Narrow" w:hAnsi="Arial Narrow"/>
                <w:b/>
                <w:sz w:val="20"/>
                <w:u w:val="none"/>
              </w:rPr>
              <w:t xml:space="preserve">www.mptfp.gob.es </w:t>
            </w:r>
          </w:hyperlink>
          <w:r w:rsidR="00550C57" w:rsidRPr="003F17DA">
            <w:rPr>
              <w:rFonts w:ascii="Arial Narrow" w:hAnsi="Arial Narrow"/>
              <w:b/>
              <w:noProof/>
              <w:color w:val="0000FF"/>
              <w:sz w:val="20"/>
            </w:rPr>
            <w:drawing>
              <wp:inline distT="0" distB="0" distL="0" distR="0" wp14:anchorId="3470567B" wp14:editId="54B2754A">
                <wp:extent cx="177971" cy="184108"/>
                <wp:effectExtent l="0" t="0" r="0" b="0"/>
                <wp:docPr id="92" name="Imagen 92" descr="C:\Users\rafael.rivera\Desktop\RRSS\untitled.pngtw.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fael.rivera\Desktop\RRSS\untitled.pngtw.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934" cy="184070"/>
                        </a:xfrm>
                        <a:prstGeom prst="rect">
                          <a:avLst/>
                        </a:prstGeom>
                        <a:noFill/>
                        <a:ln>
                          <a:noFill/>
                        </a:ln>
                      </pic:spPr>
                    </pic:pic>
                  </a:graphicData>
                </a:graphic>
              </wp:inline>
            </w:drawing>
          </w:r>
          <w:r w:rsidR="00550C57" w:rsidRPr="003F17DA">
            <w:rPr>
              <w:rFonts w:ascii="Arial Narrow" w:hAnsi="Arial Narrow"/>
              <w:b/>
              <w:noProof/>
              <w:color w:val="0000FF"/>
              <w:sz w:val="20"/>
            </w:rPr>
            <w:drawing>
              <wp:inline distT="0" distB="0" distL="0" distR="0" wp14:anchorId="5D4A7218" wp14:editId="0C07F73C">
                <wp:extent cx="233203" cy="184107"/>
                <wp:effectExtent l="0" t="0" r="0" b="0"/>
                <wp:docPr id="93" name="Imagen 93" descr="C:\Users\rafael.rivera\Desktop\RRSS\fac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afael.rivera\Desktop\RRSS\fac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3216" cy="184117"/>
                        </a:xfrm>
                        <a:prstGeom prst="rect">
                          <a:avLst/>
                        </a:prstGeom>
                        <a:noFill/>
                        <a:ln>
                          <a:noFill/>
                        </a:ln>
                      </pic:spPr>
                    </pic:pic>
                  </a:graphicData>
                </a:graphic>
              </wp:inline>
            </w:drawing>
          </w:r>
          <w:r w:rsidR="00550C57" w:rsidRPr="003F17DA">
            <w:rPr>
              <w:rFonts w:ascii="Arial Narrow" w:hAnsi="Arial Narrow"/>
              <w:b/>
              <w:noProof/>
              <w:color w:val="0000FF"/>
              <w:sz w:val="20"/>
            </w:rPr>
            <w:drawing>
              <wp:inline distT="0" distB="0" distL="0" distR="0" wp14:anchorId="28A47D95" wp14:editId="49728D3A">
                <wp:extent cx="202518" cy="183896"/>
                <wp:effectExtent l="0" t="0" r="0" b="0"/>
                <wp:docPr id="94" name="Imagen 94" descr="C:\Users\rafael.rivera\Desktop\RRSS\instagram4.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afael.rivera\Desktop\RRSS\instagram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531" cy="183908"/>
                        </a:xfrm>
                        <a:prstGeom prst="rect">
                          <a:avLst/>
                        </a:prstGeom>
                        <a:noFill/>
                        <a:ln>
                          <a:noFill/>
                        </a:ln>
                      </pic:spPr>
                    </pic:pic>
                  </a:graphicData>
                </a:graphic>
              </wp:inline>
            </w:drawing>
          </w:r>
          <w:r w:rsidR="00550C57" w:rsidRPr="003F17DA">
            <w:rPr>
              <w:rFonts w:ascii="Arial Narrow" w:hAnsi="Arial Narrow"/>
              <w:b/>
              <w:noProof/>
              <w:color w:val="0000FF"/>
              <w:sz w:val="20"/>
            </w:rPr>
            <w:drawing>
              <wp:inline distT="0" distB="0" distL="0" distR="0" wp14:anchorId="4AA0CA94" wp14:editId="158867CF">
                <wp:extent cx="208655" cy="184143"/>
                <wp:effectExtent l="0" t="0" r="0" b="0"/>
                <wp:docPr id="95" name="Imagen 95" descr="C:\Users\rafael.rivera\Desktop\RRSS\you2.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afael.rivera\Desktop\RRSS\you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644" cy="184133"/>
                        </a:xfrm>
                        <a:prstGeom prst="rect">
                          <a:avLst/>
                        </a:prstGeom>
                        <a:noFill/>
                        <a:ln>
                          <a:noFill/>
                        </a:ln>
                      </pic:spPr>
                    </pic:pic>
                  </a:graphicData>
                </a:graphic>
              </wp:inline>
            </w:drawing>
          </w:r>
        </w:p>
      </w:tc>
      <w:tc>
        <w:tcPr>
          <w:tcW w:w="2103" w:type="dxa"/>
          <w:vMerge/>
          <w:tcBorders>
            <w:left w:val="single" w:sz="4" w:space="0" w:color="auto"/>
            <w:bottom w:val="nil"/>
            <w:right w:val="nil"/>
          </w:tcBorders>
        </w:tcPr>
        <w:p w:rsidR="00550C57" w:rsidRPr="00563534" w:rsidRDefault="00550C57"/>
      </w:tc>
    </w:tr>
  </w:tbl>
  <w:p w:rsidR="00550C57" w:rsidRPr="00563534" w:rsidRDefault="00550C57" w:rsidP="00ED53BC">
    <w:pPr>
      <w:pStyle w:val="Piedepgina"/>
      <w:rPr>
        <w:lang w:val="es-ES"/>
      </w:rPr>
    </w:pPr>
    <w:r>
      <w:rPr>
        <w:lang w:val="es-E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100" w:rsidRDefault="00770100">
      <w:r>
        <w:separator/>
      </w:r>
    </w:p>
  </w:footnote>
  <w:footnote w:type="continuationSeparator" w:id="0">
    <w:p w:rsidR="00770100" w:rsidRDefault="00770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57" w:rsidRDefault="00550C57" w:rsidP="00E32CCF">
    <w:pPr>
      <w:tabs>
        <w:tab w:val="left" w:pos="3645"/>
      </w:tabs>
    </w:pPr>
  </w:p>
  <w:tbl>
    <w:tblPr>
      <w:tblW w:w="12403" w:type="dxa"/>
      <w:tblInd w:w="354" w:type="dxa"/>
      <w:tblLayout w:type="fixed"/>
      <w:tblCellMar>
        <w:left w:w="70" w:type="dxa"/>
        <w:right w:w="70" w:type="dxa"/>
      </w:tblCellMar>
      <w:tblLook w:val="0000" w:firstRow="0" w:lastRow="0" w:firstColumn="0" w:lastColumn="0" w:noHBand="0" w:noVBand="0"/>
    </w:tblPr>
    <w:tblGrid>
      <w:gridCol w:w="1346"/>
      <w:gridCol w:w="7584"/>
      <w:gridCol w:w="3473"/>
    </w:tblGrid>
    <w:tr w:rsidR="00550C57">
      <w:trPr>
        <w:gridAfter w:val="1"/>
        <w:wAfter w:w="3473" w:type="dxa"/>
        <w:cantSplit/>
        <w:trHeight w:val="543"/>
      </w:trPr>
      <w:tc>
        <w:tcPr>
          <w:tcW w:w="1346" w:type="dxa"/>
          <w:vMerge w:val="restart"/>
        </w:tcPr>
        <w:p w:rsidR="00550C57" w:rsidRDefault="00550C57">
          <w:pPr>
            <w:pStyle w:val="Encabezado"/>
            <w:tabs>
              <w:tab w:val="clear" w:pos="4252"/>
              <w:tab w:val="clear" w:pos="8504"/>
            </w:tabs>
          </w:pPr>
        </w:p>
      </w:tc>
      <w:tc>
        <w:tcPr>
          <w:tcW w:w="7584" w:type="dxa"/>
          <w:vMerge w:val="restart"/>
        </w:tcPr>
        <w:p w:rsidR="00550C57" w:rsidRDefault="00550C57" w:rsidP="006C0F7F">
          <w:pPr>
            <w:pStyle w:val="Encabezado"/>
            <w:tabs>
              <w:tab w:val="clear" w:pos="4252"/>
              <w:tab w:val="left" w:pos="2127"/>
              <w:tab w:val="left" w:pos="6521"/>
            </w:tabs>
          </w:pPr>
        </w:p>
      </w:tc>
    </w:tr>
    <w:tr w:rsidR="00550C57">
      <w:trPr>
        <w:cantSplit/>
        <w:trHeight w:val="40"/>
      </w:trPr>
      <w:tc>
        <w:tcPr>
          <w:tcW w:w="1346" w:type="dxa"/>
          <w:vMerge/>
        </w:tcPr>
        <w:p w:rsidR="00550C57" w:rsidRDefault="00550C57">
          <w:pPr>
            <w:pStyle w:val="Encabezado"/>
            <w:tabs>
              <w:tab w:val="clear" w:pos="4252"/>
              <w:tab w:val="left" w:pos="2127"/>
              <w:tab w:val="left" w:pos="6521"/>
            </w:tabs>
          </w:pPr>
        </w:p>
      </w:tc>
      <w:tc>
        <w:tcPr>
          <w:tcW w:w="7584" w:type="dxa"/>
          <w:vMerge/>
        </w:tcPr>
        <w:p w:rsidR="00550C57" w:rsidRDefault="00550C57">
          <w:pPr>
            <w:pStyle w:val="Encabezado"/>
            <w:tabs>
              <w:tab w:val="clear" w:pos="4252"/>
              <w:tab w:val="left" w:pos="2127"/>
              <w:tab w:val="left" w:pos="6521"/>
            </w:tabs>
          </w:pPr>
        </w:p>
      </w:tc>
      <w:tc>
        <w:tcPr>
          <w:tcW w:w="3473" w:type="dxa"/>
          <w:vAlign w:val="center"/>
        </w:tcPr>
        <w:p w:rsidR="00550C57" w:rsidRDefault="00550C57">
          <w:pPr>
            <w:pStyle w:val="Encabezado"/>
            <w:tabs>
              <w:tab w:val="clear" w:pos="4252"/>
              <w:tab w:val="left" w:pos="6521"/>
            </w:tabs>
            <w:spacing w:after="240"/>
            <w:ind w:right="1418"/>
            <w:rPr>
              <w:kern w:val="16"/>
            </w:rPr>
          </w:pPr>
        </w:p>
      </w:tc>
    </w:tr>
  </w:tbl>
  <w:p w:rsidR="00550C57" w:rsidRDefault="00550C57" w:rsidP="000253A7">
    <w:pPr>
      <w:pStyle w:val="Encabezado"/>
      <w:tabs>
        <w:tab w:val="clear" w:pos="4252"/>
        <w:tab w:val="left" w:pos="2127"/>
        <w:tab w:val="left" w:pos="6521"/>
      </w:tabs>
      <w:ind w:firstLine="2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66" w:type="dxa"/>
      <w:tblInd w:w="354" w:type="dxa"/>
      <w:tblLayout w:type="fixed"/>
      <w:tblCellMar>
        <w:left w:w="70" w:type="dxa"/>
        <w:right w:w="70" w:type="dxa"/>
      </w:tblCellMar>
      <w:tblLook w:val="0000" w:firstRow="0" w:lastRow="0" w:firstColumn="0" w:lastColumn="0" w:noHBand="0" w:noVBand="0"/>
    </w:tblPr>
    <w:tblGrid>
      <w:gridCol w:w="1346"/>
      <w:gridCol w:w="6947"/>
      <w:gridCol w:w="3473"/>
    </w:tblGrid>
    <w:tr w:rsidR="00550C57" w:rsidTr="004640DF">
      <w:trPr>
        <w:cantSplit/>
        <w:trHeight w:val="543"/>
      </w:trPr>
      <w:tc>
        <w:tcPr>
          <w:tcW w:w="1346" w:type="dxa"/>
          <w:vMerge w:val="restart"/>
        </w:tcPr>
        <w:p w:rsidR="00550C57" w:rsidRDefault="00550C57">
          <w:pPr>
            <w:pStyle w:val="Encabezado"/>
            <w:tabs>
              <w:tab w:val="clear" w:pos="4252"/>
              <w:tab w:val="clear" w:pos="8504"/>
            </w:tabs>
          </w:pPr>
          <w:r>
            <w:object w:dxaOrig="108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1" o:title=""/>
              </v:shape>
              <o:OLEObject Type="Embed" ProgID="Word.Picture.8" ShapeID="_x0000_i1025" DrawAspect="Content" ObjectID="_1668531077" r:id="rId2"/>
            </w:object>
          </w:r>
        </w:p>
      </w:tc>
      <w:tc>
        <w:tcPr>
          <w:tcW w:w="6947" w:type="dxa"/>
          <w:vMerge w:val="restart"/>
        </w:tcPr>
        <w:p w:rsidR="00550C57" w:rsidRDefault="00550C57">
          <w:pPr>
            <w:spacing w:before="360"/>
            <w:rPr>
              <w:rFonts w:ascii="Garamond" w:hAnsi="Garamond"/>
              <w:sz w:val="22"/>
            </w:rPr>
          </w:pPr>
          <w:r>
            <w:rPr>
              <w:rFonts w:ascii="Gill Sans MT" w:hAnsi="Gill Sans MT"/>
              <w:sz w:val="22"/>
            </w:rPr>
            <w:t xml:space="preserve">MINISTERIO </w:t>
          </w:r>
        </w:p>
        <w:p w:rsidR="00550C57" w:rsidRDefault="00550C57" w:rsidP="00944D05">
          <w:pPr>
            <w:pStyle w:val="Encabezado"/>
            <w:tabs>
              <w:tab w:val="clear" w:pos="4252"/>
              <w:tab w:val="left" w:pos="2127"/>
              <w:tab w:val="left" w:pos="6521"/>
            </w:tabs>
            <w:ind w:right="-70"/>
            <w:rPr>
              <w:rFonts w:ascii="Gill Sans MT" w:hAnsi="Gill Sans MT"/>
              <w:sz w:val="22"/>
            </w:rPr>
          </w:pPr>
          <w:r>
            <w:rPr>
              <w:rFonts w:ascii="Gill Sans MT" w:hAnsi="Gill Sans MT"/>
              <w:sz w:val="22"/>
            </w:rPr>
            <w:t>DE POLÍTICA TERRITORIAL</w:t>
          </w:r>
        </w:p>
        <w:p w:rsidR="00550C57" w:rsidRDefault="00550C57" w:rsidP="00ED53BC">
          <w:pPr>
            <w:pStyle w:val="Encabezado"/>
            <w:tabs>
              <w:tab w:val="clear" w:pos="4252"/>
              <w:tab w:val="left" w:pos="2127"/>
              <w:tab w:val="left" w:pos="6521"/>
            </w:tabs>
          </w:pPr>
          <w:r>
            <w:rPr>
              <w:rFonts w:ascii="Gill Sans MT" w:hAnsi="Gill Sans MT"/>
              <w:sz w:val="22"/>
            </w:rPr>
            <w:t>Y FUNCIÓN PÚBLICA</w:t>
          </w:r>
        </w:p>
        <w:p w:rsidR="00C56274" w:rsidRDefault="00C56274" w:rsidP="00E75F12"/>
        <w:p w:rsidR="00221B11" w:rsidRDefault="00221B11" w:rsidP="00C21D2A">
          <w:pPr>
            <w:tabs>
              <w:tab w:val="left" w:pos="773"/>
            </w:tabs>
          </w:pPr>
        </w:p>
        <w:p w:rsidR="00DE07FF" w:rsidRPr="00E75F12" w:rsidRDefault="00DE07FF" w:rsidP="00C21D2A">
          <w:pPr>
            <w:tabs>
              <w:tab w:val="left" w:pos="773"/>
            </w:tabs>
          </w:pPr>
        </w:p>
      </w:tc>
      <w:tc>
        <w:tcPr>
          <w:tcW w:w="3473" w:type="dxa"/>
          <w:vAlign w:val="center"/>
        </w:tcPr>
        <w:p w:rsidR="00550C57" w:rsidRDefault="001744B7" w:rsidP="00A0758E">
          <w:pPr>
            <w:pStyle w:val="Encabezado"/>
            <w:tabs>
              <w:tab w:val="clear" w:pos="4252"/>
              <w:tab w:val="left" w:pos="6521"/>
            </w:tabs>
            <w:spacing w:after="240"/>
            <w:ind w:right="1418"/>
            <w:rPr>
              <w:kern w:val="16"/>
            </w:rPr>
          </w:pPr>
          <w:r>
            <w:rPr>
              <w:noProof/>
            </w:rPr>
            <w:drawing>
              <wp:inline distT="0" distB="0" distL="0" distR="0" wp14:anchorId="2710BCA0" wp14:editId="4820FC00">
                <wp:extent cx="1181100" cy="586740"/>
                <wp:effectExtent l="0" t="0" r="0" b="0"/>
                <wp:docPr id="91" name="Imagen 9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3" cstate="print">
                          <a:extLst>
                            <a:ext uri="{28A0092B-C50C-407E-A947-70E740481C1C}">
                              <a14:useLocalDpi xmlns:a14="http://schemas.microsoft.com/office/drawing/2010/main"/>
                            </a:ext>
                          </a:extLst>
                        </a:blip>
                        <a:srcRect/>
                        <a:stretch/>
                      </pic:blipFill>
                      <pic:spPr bwMode="auto">
                        <a:xfrm>
                          <a:off x="0" y="0"/>
                          <a:ext cx="1181100" cy="586740"/>
                        </a:xfrm>
                        <a:prstGeom prst="rect">
                          <a:avLst/>
                        </a:prstGeom>
                        <a:ln>
                          <a:noFill/>
                        </a:ln>
                        <a:extLst>
                          <a:ext uri="{53640926-AAD7-44D8-BBD7-CCE9431645EC}">
                            <a14:shadowObscured xmlns:a14="http://schemas.microsoft.com/office/drawing/2010/main"/>
                          </a:ext>
                        </a:extLst>
                      </pic:spPr>
                    </pic:pic>
                  </a:graphicData>
                </a:graphic>
              </wp:inline>
            </w:drawing>
          </w:r>
        </w:p>
      </w:tc>
    </w:tr>
    <w:tr w:rsidR="00550C57" w:rsidTr="004640DF">
      <w:trPr>
        <w:cantSplit/>
        <w:trHeight w:val="40"/>
      </w:trPr>
      <w:tc>
        <w:tcPr>
          <w:tcW w:w="1346" w:type="dxa"/>
          <w:vMerge/>
        </w:tcPr>
        <w:p w:rsidR="00550C57" w:rsidRDefault="00550C57">
          <w:pPr>
            <w:pStyle w:val="Encabezado"/>
            <w:tabs>
              <w:tab w:val="clear" w:pos="4252"/>
              <w:tab w:val="left" w:pos="2127"/>
              <w:tab w:val="left" w:pos="6521"/>
            </w:tabs>
          </w:pPr>
        </w:p>
      </w:tc>
      <w:tc>
        <w:tcPr>
          <w:tcW w:w="6947" w:type="dxa"/>
          <w:vMerge/>
        </w:tcPr>
        <w:p w:rsidR="00550C57" w:rsidRDefault="00550C57">
          <w:pPr>
            <w:pStyle w:val="Encabezado"/>
            <w:tabs>
              <w:tab w:val="clear" w:pos="4252"/>
              <w:tab w:val="left" w:pos="2127"/>
              <w:tab w:val="left" w:pos="6521"/>
            </w:tabs>
          </w:pPr>
        </w:p>
      </w:tc>
      <w:tc>
        <w:tcPr>
          <w:tcW w:w="3473" w:type="dxa"/>
          <w:vAlign w:val="center"/>
        </w:tcPr>
        <w:p w:rsidR="00550C57" w:rsidRDefault="00550C57">
          <w:pPr>
            <w:pStyle w:val="Encabezado"/>
            <w:tabs>
              <w:tab w:val="clear" w:pos="4252"/>
              <w:tab w:val="left" w:pos="6521"/>
            </w:tabs>
            <w:spacing w:after="240"/>
            <w:ind w:right="1418"/>
            <w:rPr>
              <w:kern w:val="16"/>
            </w:rPr>
          </w:pPr>
        </w:p>
      </w:tc>
    </w:tr>
  </w:tbl>
  <w:p w:rsidR="00550C57" w:rsidRDefault="00550C57" w:rsidP="00E113A7">
    <w:pPr>
      <w:pStyle w:val="Encabezado"/>
      <w:tabs>
        <w:tab w:val="clear" w:pos="4252"/>
        <w:tab w:val="clear" w:pos="8504"/>
        <w:tab w:val="left" w:pos="4968"/>
      </w:tabs>
      <w:ind w:firstLine="227"/>
      <w:rPr>
        <w:rFonts w:ascii="Gill Sans MT" w:hAnsi="Gill Sans MT"/>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6BA3"/>
    <w:multiLevelType w:val="hybridMultilevel"/>
    <w:tmpl w:val="107481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15F4DB4"/>
    <w:multiLevelType w:val="hybridMultilevel"/>
    <w:tmpl w:val="66EE59AC"/>
    <w:lvl w:ilvl="0" w:tplc="0C0A0001">
      <w:start w:val="1"/>
      <w:numFmt w:val="bullet"/>
      <w:lvlText w:val=""/>
      <w:lvlJc w:val="left"/>
      <w:pPr>
        <w:ind w:left="3272" w:hanging="360"/>
      </w:pPr>
      <w:rPr>
        <w:rFonts w:ascii="Symbol" w:hAnsi="Symbol"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2">
    <w:nsid w:val="02703F2F"/>
    <w:multiLevelType w:val="hybridMultilevel"/>
    <w:tmpl w:val="656AFB18"/>
    <w:lvl w:ilvl="0" w:tplc="F9361D00">
      <w:numFmt w:val="bullet"/>
      <w:lvlText w:val="-"/>
      <w:lvlJc w:val="left"/>
      <w:pPr>
        <w:ind w:left="2847" w:hanging="360"/>
      </w:pPr>
      <w:rPr>
        <w:rFonts w:ascii="Calibri" w:eastAsia="Times New Roman" w:hAnsi="Calibri" w:cs="Calibri" w:hint="default"/>
      </w:rPr>
    </w:lvl>
    <w:lvl w:ilvl="1" w:tplc="0C0A0003" w:tentative="1">
      <w:start w:val="1"/>
      <w:numFmt w:val="bullet"/>
      <w:lvlText w:val="o"/>
      <w:lvlJc w:val="left"/>
      <w:pPr>
        <w:ind w:left="3567" w:hanging="360"/>
      </w:pPr>
      <w:rPr>
        <w:rFonts w:ascii="Courier New" w:hAnsi="Courier New" w:cs="Courier New" w:hint="default"/>
      </w:rPr>
    </w:lvl>
    <w:lvl w:ilvl="2" w:tplc="0C0A0005" w:tentative="1">
      <w:start w:val="1"/>
      <w:numFmt w:val="bullet"/>
      <w:lvlText w:val=""/>
      <w:lvlJc w:val="left"/>
      <w:pPr>
        <w:ind w:left="4287" w:hanging="360"/>
      </w:pPr>
      <w:rPr>
        <w:rFonts w:ascii="Wingdings" w:hAnsi="Wingdings" w:hint="default"/>
      </w:rPr>
    </w:lvl>
    <w:lvl w:ilvl="3" w:tplc="0C0A0001" w:tentative="1">
      <w:start w:val="1"/>
      <w:numFmt w:val="bullet"/>
      <w:lvlText w:val=""/>
      <w:lvlJc w:val="left"/>
      <w:pPr>
        <w:ind w:left="5007" w:hanging="360"/>
      </w:pPr>
      <w:rPr>
        <w:rFonts w:ascii="Symbol" w:hAnsi="Symbol" w:hint="default"/>
      </w:rPr>
    </w:lvl>
    <w:lvl w:ilvl="4" w:tplc="0C0A0003" w:tentative="1">
      <w:start w:val="1"/>
      <w:numFmt w:val="bullet"/>
      <w:lvlText w:val="o"/>
      <w:lvlJc w:val="left"/>
      <w:pPr>
        <w:ind w:left="5727" w:hanging="360"/>
      </w:pPr>
      <w:rPr>
        <w:rFonts w:ascii="Courier New" w:hAnsi="Courier New" w:cs="Courier New" w:hint="default"/>
      </w:rPr>
    </w:lvl>
    <w:lvl w:ilvl="5" w:tplc="0C0A0005" w:tentative="1">
      <w:start w:val="1"/>
      <w:numFmt w:val="bullet"/>
      <w:lvlText w:val=""/>
      <w:lvlJc w:val="left"/>
      <w:pPr>
        <w:ind w:left="6447" w:hanging="360"/>
      </w:pPr>
      <w:rPr>
        <w:rFonts w:ascii="Wingdings" w:hAnsi="Wingdings" w:hint="default"/>
      </w:rPr>
    </w:lvl>
    <w:lvl w:ilvl="6" w:tplc="0C0A0001" w:tentative="1">
      <w:start w:val="1"/>
      <w:numFmt w:val="bullet"/>
      <w:lvlText w:val=""/>
      <w:lvlJc w:val="left"/>
      <w:pPr>
        <w:ind w:left="7167" w:hanging="360"/>
      </w:pPr>
      <w:rPr>
        <w:rFonts w:ascii="Symbol" w:hAnsi="Symbol" w:hint="default"/>
      </w:rPr>
    </w:lvl>
    <w:lvl w:ilvl="7" w:tplc="0C0A0003" w:tentative="1">
      <w:start w:val="1"/>
      <w:numFmt w:val="bullet"/>
      <w:lvlText w:val="o"/>
      <w:lvlJc w:val="left"/>
      <w:pPr>
        <w:ind w:left="7887" w:hanging="360"/>
      </w:pPr>
      <w:rPr>
        <w:rFonts w:ascii="Courier New" w:hAnsi="Courier New" w:cs="Courier New" w:hint="default"/>
      </w:rPr>
    </w:lvl>
    <w:lvl w:ilvl="8" w:tplc="0C0A0005" w:tentative="1">
      <w:start w:val="1"/>
      <w:numFmt w:val="bullet"/>
      <w:lvlText w:val=""/>
      <w:lvlJc w:val="left"/>
      <w:pPr>
        <w:ind w:left="8607" w:hanging="360"/>
      </w:pPr>
      <w:rPr>
        <w:rFonts w:ascii="Wingdings" w:hAnsi="Wingdings" w:hint="default"/>
      </w:rPr>
    </w:lvl>
  </w:abstractNum>
  <w:abstractNum w:abstractNumId="3">
    <w:nsid w:val="02FB7DD3"/>
    <w:multiLevelType w:val="hybridMultilevel"/>
    <w:tmpl w:val="ADDA2C3C"/>
    <w:lvl w:ilvl="0" w:tplc="0C0A0005">
      <w:start w:val="1"/>
      <w:numFmt w:val="bullet"/>
      <w:lvlText w:val=""/>
      <w:lvlJc w:val="left"/>
      <w:pPr>
        <w:ind w:left="3272" w:hanging="360"/>
      </w:pPr>
      <w:rPr>
        <w:rFonts w:ascii="Wingdings" w:hAnsi="Wingdings"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4">
    <w:nsid w:val="030C17D3"/>
    <w:multiLevelType w:val="hybridMultilevel"/>
    <w:tmpl w:val="5D6EAA6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73E1220"/>
    <w:multiLevelType w:val="hybridMultilevel"/>
    <w:tmpl w:val="ED1E1C9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77D7FB2"/>
    <w:multiLevelType w:val="hybridMultilevel"/>
    <w:tmpl w:val="3FD8BC50"/>
    <w:lvl w:ilvl="0" w:tplc="D5826004">
      <w:start w:val="1"/>
      <w:numFmt w:val="decimal"/>
      <w:lvlText w:val="%1."/>
      <w:lvlJc w:val="left"/>
      <w:pPr>
        <w:ind w:left="644" w:hanging="360"/>
      </w:pPr>
      <w:rPr>
        <w:rFonts w:ascii="Arial" w:eastAsia="Times New Roman" w:hAnsi="Arial" w:cs="Arial"/>
        <w:strike w:val="0"/>
        <w:dstrike w:val="0"/>
        <w:color w:val="auto"/>
        <w:u w:val="none"/>
        <w:effect w:val="none"/>
      </w:rPr>
    </w:lvl>
    <w:lvl w:ilvl="1" w:tplc="0C0A0003">
      <w:start w:val="1"/>
      <w:numFmt w:val="bullet"/>
      <w:lvlText w:val="o"/>
      <w:lvlJc w:val="left"/>
      <w:pPr>
        <w:ind w:left="851" w:hanging="360"/>
      </w:pPr>
      <w:rPr>
        <w:rFonts w:ascii="Courier New" w:hAnsi="Courier New" w:cs="Courier New" w:hint="default"/>
      </w:rPr>
    </w:lvl>
    <w:lvl w:ilvl="2" w:tplc="0C0A0005">
      <w:start w:val="1"/>
      <w:numFmt w:val="bullet"/>
      <w:lvlText w:val=""/>
      <w:lvlJc w:val="left"/>
      <w:pPr>
        <w:ind w:left="2084" w:hanging="360"/>
      </w:pPr>
      <w:rPr>
        <w:rFonts w:ascii="Wingdings" w:hAnsi="Wingdings" w:hint="default"/>
      </w:rPr>
    </w:lvl>
    <w:lvl w:ilvl="3" w:tplc="0C0A0001">
      <w:start w:val="1"/>
      <w:numFmt w:val="bullet"/>
      <w:lvlText w:val=""/>
      <w:lvlJc w:val="left"/>
      <w:pPr>
        <w:ind w:left="2804" w:hanging="360"/>
      </w:pPr>
      <w:rPr>
        <w:rFonts w:ascii="Symbol" w:hAnsi="Symbol" w:hint="default"/>
      </w:rPr>
    </w:lvl>
    <w:lvl w:ilvl="4" w:tplc="0C0A0003">
      <w:start w:val="1"/>
      <w:numFmt w:val="bullet"/>
      <w:lvlText w:val="o"/>
      <w:lvlJc w:val="left"/>
      <w:pPr>
        <w:ind w:left="3524" w:hanging="360"/>
      </w:pPr>
      <w:rPr>
        <w:rFonts w:ascii="Courier New" w:hAnsi="Courier New" w:cs="Courier New" w:hint="default"/>
      </w:rPr>
    </w:lvl>
    <w:lvl w:ilvl="5" w:tplc="0C0A0005">
      <w:start w:val="1"/>
      <w:numFmt w:val="bullet"/>
      <w:lvlText w:val=""/>
      <w:lvlJc w:val="left"/>
      <w:pPr>
        <w:ind w:left="4244" w:hanging="360"/>
      </w:pPr>
      <w:rPr>
        <w:rFonts w:ascii="Wingdings" w:hAnsi="Wingdings" w:hint="default"/>
      </w:rPr>
    </w:lvl>
    <w:lvl w:ilvl="6" w:tplc="0C0A0001">
      <w:start w:val="1"/>
      <w:numFmt w:val="bullet"/>
      <w:lvlText w:val=""/>
      <w:lvlJc w:val="left"/>
      <w:pPr>
        <w:ind w:left="4964" w:hanging="360"/>
      </w:pPr>
      <w:rPr>
        <w:rFonts w:ascii="Symbol" w:hAnsi="Symbol" w:hint="default"/>
      </w:rPr>
    </w:lvl>
    <w:lvl w:ilvl="7" w:tplc="0C0A0003">
      <w:start w:val="1"/>
      <w:numFmt w:val="bullet"/>
      <w:lvlText w:val="o"/>
      <w:lvlJc w:val="left"/>
      <w:pPr>
        <w:ind w:left="5684" w:hanging="360"/>
      </w:pPr>
      <w:rPr>
        <w:rFonts w:ascii="Courier New" w:hAnsi="Courier New" w:cs="Courier New" w:hint="default"/>
      </w:rPr>
    </w:lvl>
    <w:lvl w:ilvl="8" w:tplc="0C0A0005">
      <w:start w:val="1"/>
      <w:numFmt w:val="bullet"/>
      <w:lvlText w:val=""/>
      <w:lvlJc w:val="left"/>
      <w:pPr>
        <w:ind w:left="6404" w:hanging="360"/>
      </w:pPr>
      <w:rPr>
        <w:rFonts w:ascii="Wingdings" w:hAnsi="Wingdings" w:hint="default"/>
      </w:rPr>
    </w:lvl>
  </w:abstractNum>
  <w:abstractNum w:abstractNumId="7">
    <w:nsid w:val="0B393F12"/>
    <w:multiLevelType w:val="hybridMultilevel"/>
    <w:tmpl w:val="8FAC50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71F32C2"/>
    <w:multiLevelType w:val="hybridMultilevel"/>
    <w:tmpl w:val="9D8EBD2E"/>
    <w:lvl w:ilvl="0" w:tplc="0C0A000F">
      <w:start w:val="1"/>
      <w:numFmt w:val="decimal"/>
      <w:lvlText w:val="%1."/>
      <w:lvlJc w:val="left"/>
      <w:pPr>
        <w:ind w:left="644" w:hanging="360"/>
      </w:pPr>
      <w:rPr>
        <w:rFonts w:eastAsia="Times New Roman"/>
      </w:rPr>
    </w:lvl>
    <w:lvl w:ilvl="1" w:tplc="0C0A0019">
      <w:start w:val="1"/>
      <w:numFmt w:val="lowerLetter"/>
      <w:lvlText w:val="%2."/>
      <w:lvlJc w:val="left"/>
      <w:pPr>
        <w:ind w:left="928"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nsid w:val="187C7036"/>
    <w:multiLevelType w:val="hybridMultilevel"/>
    <w:tmpl w:val="2FAE9BDA"/>
    <w:lvl w:ilvl="0" w:tplc="91806A3C">
      <w:start w:val="4"/>
      <w:numFmt w:val="bullet"/>
      <w:lvlText w:val="-"/>
      <w:lvlJc w:val="left"/>
      <w:pPr>
        <w:ind w:left="360" w:hanging="360"/>
      </w:pPr>
      <w:rPr>
        <w:rFonts w:ascii="Corbel" w:eastAsia="Times New Roman" w:hAnsi="Corbe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0">
    <w:nsid w:val="1B3E4EBB"/>
    <w:multiLevelType w:val="hybridMultilevel"/>
    <w:tmpl w:val="3A8EE602"/>
    <w:lvl w:ilvl="0" w:tplc="0C0A000B">
      <w:start w:val="1"/>
      <w:numFmt w:val="bullet"/>
      <w:lvlText w:val=""/>
      <w:lvlJc w:val="left"/>
      <w:pPr>
        <w:ind w:left="2487" w:hanging="360"/>
      </w:pPr>
      <w:rPr>
        <w:rFonts w:ascii="Wingdings" w:hAnsi="Wingdings" w:hint="default"/>
      </w:rPr>
    </w:lvl>
    <w:lvl w:ilvl="1" w:tplc="0C0A0003" w:tentative="1">
      <w:start w:val="1"/>
      <w:numFmt w:val="bullet"/>
      <w:lvlText w:val="o"/>
      <w:lvlJc w:val="left"/>
      <w:pPr>
        <w:ind w:left="3207" w:hanging="360"/>
      </w:pPr>
      <w:rPr>
        <w:rFonts w:ascii="Courier New" w:hAnsi="Courier New" w:cs="Courier New" w:hint="default"/>
      </w:rPr>
    </w:lvl>
    <w:lvl w:ilvl="2" w:tplc="0C0A0005" w:tentative="1">
      <w:start w:val="1"/>
      <w:numFmt w:val="bullet"/>
      <w:lvlText w:val=""/>
      <w:lvlJc w:val="left"/>
      <w:pPr>
        <w:ind w:left="3927" w:hanging="360"/>
      </w:pPr>
      <w:rPr>
        <w:rFonts w:ascii="Wingdings" w:hAnsi="Wingdings" w:hint="default"/>
      </w:rPr>
    </w:lvl>
    <w:lvl w:ilvl="3" w:tplc="0C0A0001" w:tentative="1">
      <w:start w:val="1"/>
      <w:numFmt w:val="bullet"/>
      <w:lvlText w:val=""/>
      <w:lvlJc w:val="left"/>
      <w:pPr>
        <w:ind w:left="4647" w:hanging="360"/>
      </w:pPr>
      <w:rPr>
        <w:rFonts w:ascii="Symbol" w:hAnsi="Symbol" w:hint="default"/>
      </w:rPr>
    </w:lvl>
    <w:lvl w:ilvl="4" w:tplc="0C0A0003" w:tentative="1">
      <w:start w:val="1"/>
      <w:numFmt w:val="bullet"/>
      <w:lvlText w:val="o"/>
      <w:lvlJc w:val="left"/>
      <w:pPr>
        <w:ind w:left="5367" w:hanging="360"/>
      </w:pPr>
      <w:rPr>
        <w:rFonts w:ascii="Courier New" w:hAnsi="Courier New" w:cs="Courier New" w:hint="default"/>
      </w:rPr>
    </w:lvl>
    <w:lvl w:ilvl="5" w:tplc="0C0A0005" w:tentative="1">
      <w:start w:val="1"/>
      <w:numFmt w:val="bullet"/>
      <w:lvlText w:val=""/>
      <w:lvlJc w:val="left"/>
      <w:pPr>
        <w:ind w:left="6087" w:hanging="360"/>
      </w:pPr>
      <w:rPr>
        <w:rFonts w:ascii="Wingdings" w:hAnsi="Wingdings" w:hint="default"/>
      </w:rPr>
    </w:lvl>
    <w:lvl w:ilvl="6" w:tplc="0C0A0001" w:tentative="1">
      <w:start w:val="1"/>
      <w:numFmt w:val="bullet"/>
      <w:lvlText w:val=""/>
      <w:lvlJc w:val="left"/>
      <w:pPr>
        <w:ind w:left="6807" w:hanging="360"/>
      </w:pPr>
      <w:rPr>
        <w:rFonts w:ascii="Symbol" w:hAnsi="Symbol" w:hint="default"/>
      </w:rPr>
    </w:lvl>
    <w:lvl w:ilvl="7" w:tplc="0C0A0003" w:tentative="1">
      <w:start w:val="1"/>
      <w:numFmt w:val="bullet"/>
      <w:lvlText w:val="o"/>
      <w:lvlJc w:val="left"/>
      <w:pPr>
        <w:ind w:left="7527" w:hanging="360"/>
      </w:pPr>
      <w:rPr>
        <w:rFonts w:ascii="Courier New" w:hAnsi="Courier New" w:cs="Courier New" w:hint="default"/>
      </w:rPr>
    </w:lvl>
    <w:lvl w:ilvl="8" w:tplc="0C0A0005" w:tentative="1">
      <w:start w:val="1"/>
      <w:numFmt w:val="bullet"/>
      <w:lvlText w:val=""/>
      <w:lvlJc w:val="left"/>
      <w:pPr>
        <w:ind w:left="8247" w:hanging="360"/>
      </w:pPr>
      <w:rPr>
        <w:rFonts w:ascii="Wingdings" w:hAnsi="Wingdings" w:hint="default"/>
      </w:rPr>
    </w:lvl>
  </w:abstractNum>
  <w:abstractNum w:abstractNumId="11">
    <w:nsid w:val="1D2555AB"/>
    <w:multiLevelType w:val="hybridMultilevel"/>
    <w:tmpl w:val="9FFC1346"/>
    <w:lvl w:ilvl="0" w:tplc="0C0A0001">
      <w:start w:val="1"/>
      <w:numFmt w:val="bullet"/>
      <w:lvlText w:val=""/>
      <w:lvlJc w:val="left"/>
      <w:pPr>
        <w:ind w:left="3272" w:hanging="360"/>
      </w:pPr>
      <w:rPr>
        <w:rFonts w:ascii="Symbol" w:hAnsi="Symbol"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12">
    <w:nsid w:val="1D4C24CF"/>
    <w:multiLevelType w:val="hybridMultilevel"/>
    <w:tmpl w:val="9C304916"/>
    <w:lvl w:ilvl="0" w:tplc="0C0A0001">
      <w:start w:val="1"/>
      <w:numFmt w:val="bullet"/>
      <w:lvlText w:val=""/>
      <w:lvlJc w:val="left"/>
      <w:pPr>
        <w:ind w:left="2705" w:hanging="360"/>
      </w:pPr>
      <w:rPr>
        <w:rFonts w:ascii="Symbol" w:hAnsi="Symbol" w:hint="default"/>
      </w:rPr>
    </w:lvl>
    <w:lvl w:ilvl="1" w:tplc="0C0A0003" w:tentative="1">
      <w:start w:val="1"/>
      <w:numFmt w:val="bullet"/>
      <w:lvlText w:val="o"/>
      <w:lvlJc w:val="left"/>
      <w:pPr>
        <w:ind w:left="3425" w:hanging="360"/>
      </w:pPr>
      <w:rPr>
        <w:rFonts w:ascii="Courier New" w:hAnsi="Courier New" w:cs="Courier New" w:hint="default"/>
      </w:rPr>
    </w:lvl>
    <w:lvl w:ilvl="2" w:tplc="0C0A0005" w:tentative="1">
      <w:start w:val="1"/>
      <w:numFmt w:val="bullet"/>
      <w:lvlText w:val=""/>
      <w:lvlJc w:val="left"/>
      <w:pPr>
        <w:ind w:left="4145" w:hanging="360"/>
      </w:pPr>
      <w:rPr>
        <w:rFonts w:ascii="Wingdings" w:hAnsi="Wingdings" w:hint="default"/>
      </w:rPr>
    </w:lvl>
    <w:lvl w:ilvl="3" w:tplc="0C0A0001" w:tentative="1">
      <w:start w:val="1"/>
      <w:numFmt w:val="bullet"/>
      <w:lvlText w:val=""/>
      <w:lvlJc w:val="left"/>
      <w:pPr>
        <w:ind w:left="4865" w:hanging="360"/>
      </w:pPr>
      <w:rPr>
        <w:rFonts w:ascii="Symbol" w:hAnsi="Symbol" w:hint="default"/>
      </w:rPr>
    </w:lvl>
    <w:lvl w:ilvl="4" w:tplc="0C0A0003" w:tentative="1">
      <w:start w:val="1"/>
      <w:numFmt w:val="bullet"/>
      <w:lvlText w:val="o"/>
      <w:lvlJc w:val="left"/>
      <w:pPr>
        <w:ind w:left="5585" w:hanging="360"/>
      </w:pPr>
      <w:rPr>
        <w:rFonts w:ascii="Courier New" w:hAnsi="Courier New" w:cs="Courier New" w:hint="default"/>
      </w:rPr>
    </w:lvl>
    <w:lvl w:ilvl="5" w:tplc="0C0A0005" w:tentative="1">
      <w:start w:val="1"/>
      <w:numFmt w:val="bullet"/>
      <w:lvlText w:val=""/>
      <w:lvlJc w:val="left"/>
      <w:pPr>
        <w:ind w:left="6305" w:hanging="360"/>
      </w:pPr>
      <w:rPr>
        <w:rFonts w:ascii="Wingdings" w:hAnsi="Wingdings" w:hint="default"/>
      </w:rPr>
    </w:lvl>
    <w:lvl w:ilvl="6" w:tplc="0C0A0001" w:tentative="1">
      <w:start w:val="1"/>
      <w:numFmt w:val="bullet"/>
      <w:lvlText w:val=""/>
      <w:lvlJc w:val="left"/>
      <w:pPr>
        <w:ind w:left="7025" w:hanging="360"/>
      </w:pPr>
      <w:rPr>
        <w:rFonts w:ascii="Symbol" w:hAnsi="Symbol" w:hint="default"/>
      </w:rPr>
    </w:lvl>
    <w:lvl w:ilvl="7" w:tplc="0C0A0003" w:tentative="1">
      <w:start w:val="1"/>
      <w:numFmt w:val="bullet"/>
      <w:lvlText w:val="o"/>
      <w:lvlJc w:val="left"/>
      <w:pPr>
        <w:ind w:left="7745" w:hanging="360"/>
      </w:pPr>
      <w:rPr>
        <w:rFonts w:ascii="Courier New" w:hAnsi="Courier New" w:cs="Courier New" w:hint="default"/>
      </w:rPr>
    </w:lvl>
    <w:lvl w:ilvl="8" w:tplc="0C0A0005" w:tentative="1">
      <w:start w:val="1"/>
      <w:numFmt w:val="bullet"/>
      <w:lvlText w:val=""/>
      <w:lvlJc w:val="left"/>
      <w:pPr>
        <w:ind w:left="8465" w:hanging="360"/>
      </w:pPr>
      <w:rPr>
        <w:rFonts w:ascii="Wingdings" w:hAnsi="Wingdings" w:hint="default"/>
      </w:rPr>
    </w:lvl>
  </w:abstractNum>
  <w:abstractNum w:abstractNumId="13">
    <w:nsid w:val="21F56D69"/>
    <w:multiLevelType w:val="hybridMultilevel"/>
    <w:tmpl w:val="5BFEB518"/>
    <w:lvl w:ilvl="0" w:tplc="91806A3C">
      <w:start w:val="4"/>
      <w:numFmt w:val="bullet"/>
      <w:lvlText w:val="-"/>
      <w:lvlJc w:val="left"/>
      <w:pPr>
        <w:ind w:left="720" w:hanging="360"/>
      </w:pPr>
      <w:rPr>
        <w:rFonts w:ascii="Corbel" w:eastAsia="Times New Roman" w:hAnsi="Corbe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5736D85"/>
    <w:multiLevelType w:val="hybridMultilevel"/>
    <w:tmpl w:val="41D281FE"/>
    <w:lvl w:ilvl="0" w:tplc="C75A70B4">
      <w:numFmt w:val="bullet"/>
      <w:lvlText w:val="-"/>
      <w:lvlJc w:val="left"/>
      <w:pPr>
        <w:ind w:left="2912" w:hanging="360"/>
      </w:pPr>
      <w:rPr>
        <w:rFonts w:ascii="Arial Narrow" w:eastAsia="Times New Roman" w:hAnsi="Arial Narrow" w:cs="Arial" w:hint="default"/>
      </w:rPr>
    </w:lvl>
    <w:lvl w:ilvl="1" w:tplc="0C0A0003" w:tentative="1">
      <w:start w:val="1"/>
      <w:numFmt w:val="bullet"/>
      <w:lvlText w:val="o"/>
      <w:lvlJc w:val="left"/>
      <w:pPr>
        <w:ind w:left="3632" w:hanging="360"/>
      </w:pPr>
      <w:rPr>
        <w:rFonts w:ascii="Courier New" w:hAnsi="Courier New" w:cs="Courier New" w:hint="default"/>
      </w:rPr>
    </w:lvl>
    <w:lvl w:ilvl="2" w:tplc="0C0A0005" w:tentative="1">
      <w:start w:val="1"/>
      <w:numFmt w:val="bullet"/>
      <w:lvlText w:val=""/>
      <w:lvlJc w:val="left"/>
      <w:pPr>
        <w:ind w:left="4352" w:hanging="360"/>
      </w:pPr>
      <w:rPr>
        <w:rFonts w:ascii="Wingdings" w:hAnsi="Wingdings" w:hint="default"/>
      </w:rPr>
    </w:lvl>
    <w:lvl w:ilvl="3" w:tplc="0C0A0001" w:tentative="1">
      <w:start w:val="1"/>
      <w:numFmt w:val="bullet"/>
      <w:lvlText w:val=""/>
      <w:lvlJc w:val="left"/>
      <w:pPr>
        <w:ind w:left="5072" w:hanging="360"/>
      </w:pPr>
      <w:rPr>
        <w:rFonts w:ascii="Symbol" w:hAnsi="Symbol" w:hint="default"/>
      </w:rPr>
    </w:lvl>
    <w:lvl w:ilvl="4" w:tplc="0C0A0003" w:tentative="1">
      <w:start w:val="1"/>
      <w:numFmt w:val="bullet"/>
      <w:lvlText w:val="o"/>
      <w:lvlJc w:val="left"/>
      <w:pPr>
        <w:ind w:left="5792" w:hanging="360"/>
      </w:pPr>
      <w:rPr>
        <w:rFonts w:ascii="Courier New" w:hAnsi="Courier New" w:cs="Courier New" w:hint="default"/>
      </w:rPr>
    </w:lvl>
    <w:lvl w:ilvl="5" w:tplc="0C0A0005" w:tentative="1">
      <w:start w:val="1"/>
      <w:numFmt w:val="bullet"/>
      <w:lvlText w:val=""/>
      <w:lvlJc w:val="left"/>
      <w:pPr>
        <w:ind w:left="6512" w:hanging="360"/>
      </w:pPr>
      <w:rPr>
        <w:rFonts w:ascii="Wingdings" w:hAnsi="Wingdings" w:hint="default"/>
      </w:rPr>
    </w:lvl>
    <w:lvl w:ilvl="6" w:tplc="0C0A0001" w:tentative="1">
      <w:start w:val="1"/>
      <w:numFmt w:val="bullet"/>
      <w:lvlText w:val=""/>
      <w:lvlJc w:val="left"/>
      <w:pPr>
        <w:ind w:left="7232" w:hanging="360"/>
      </w:pPr>
      <w:rPr>
        <w:rFonts w:ascii="Symbol" w:hAnsi="Symbol" w:hint="default"/>
      </w:rPr>
    </w:lvl>
    <w:lvl w:ilvl="7" w:tplc="0C0A0003" w:tentative="1">
      <w:start w:val="1"/>
      <w:numFmt w:val="bullet"/>
      <w:lvlText w:val="o"/>
      <w:lvlJc w:val="left"/>
      <w:pPr>
        <w:ind w:left="7952" w:hanging="360"/>
      </w:pPr>
      <w:rPr>
        <w:rFonts w:ascii="Courier New" w:hAnsi="Courier New" w:cs="Courier New" w:hint="default"/>
      </w:rPr>
    </w:lvl>
    <w:lvl w:ilvl="8" w:tplc="0C0A0005" w:tentative="1">
      <w:start w:val="1"/>
      <w:numFmt w:val="bullet"/>
      <w:lvlText w:val=""/>
      <w:lvlJc w:val="left"/>
      <w:pPr>
        <w:ind w:left="8672" w:hanging="360"/>
      </w:pPr>
      <w:rPr>
        <w:rFonts w:ascii="Wingdings" w:hAnsi="Wingdings" w:hint="default"/>
      </w:rPr>
    </w:lvl>
  </w:abstractNum>
  <w:abstractNum w:abstractNumId="15">
    <w:nsid w:val="269966FC"/>
    <w:multiLevelType w:val="hybridMultilevel"/>
    <w:tmpl w:val="2DE4DBC4"/>
    <w:lvl w:ilvl="0" w:tplc="0C0A0001">
      <w:start w:val="1"/>
      <w:numFmt w:val="bullet"/>
      <w:lvlText w:val=""/>
      <w:lvlJc w:val="left"/>
      <w:pPr>
        <w:ind w:left="3414" w:hanging="360"/>
      </w:pPr>
      <w:rPr>
        <w:rFonts w:ascii="Symbol" w:hAnsi="Symbol" w:hint="default"/>
      </w:rPr>
    </w:lvl>
    <w:lvl w:ilvl="1" w:tplc="0C0A0003" w:tentative="1">
      <w:start w:val="1"/>
      <w:numFmt w:val="bullet"/>
      <w:lvlText w:val="o"/>
      <w:lvlJc w:val="left"/>
      <w:pPr>
        <w:ind w:left="4134" w:hanging="360"/>
      </w:pPr>
      <w:rPr>
        <w:rFonts w:ascii="Courier New" w:hAnsi="Courier New" w:cs="Courier New" w:hint="default"/>
      </w:rPr>
    </w:lvl>
    <w:lvl w:ilvl="2" w:tplc="0C0A0005" w:tentative="1">
      <w:start w:val="1"/>
      <w:numFmt w:val="bullet"/>
      <w:lvlText w:val=""/>
      <w:lvlJc w:val="left"/>
      <w:pPr>
        <w:ind w:left="4854" w:hanging="360"/>
      </w:pPr>
      <w:rPr>
        <w:rFonts w:ascii="Wingdings" w:hAnsi="Wingdings" w:hint="default"/>
      </w:rPr>
    </w:lvl>
    <w:lvl w:ilvl="3" w:tplc="0C0A0001" w:tentative="1">
      <w:start w:val="1"/>
      <w:numFmt w:val="bullet"/>
      <w:lvlText w:val=""/>
      <w:lvlJc w:val="left"/>
      <w:pPr>
        <w:ind w:left="5574" w:hanging="360"/>
      </w:pPr>
      <w:rPr>
        <w:rFonts w:ascii="Symbol" w:hAnsi="Symbol" w:hint="default"/>
      </w:rPr>
    </w:lvl>
    <w:lvl w:ilvl="4" w:tplc="0C0A0003" w:tentative="1">
      <w:start w:val="1"/>
      <w:numFmt w:val="bullet"/>
      <w:lvlText w:val="o"/>
      <w:lvlJc w:val="left"/>
      <w:pPr>
        <w:ind w:left="6294" w:hanging="360"/>
      </w:pPr>
      <w:rPr>
        <w:rFonts w:ascii="Courier New" w:hAnsi="Courier New" w:cs="Courier New" w:hint="default"/>
      </w:rPr>
    </w:lvl>
    <w:lvl w:ilvl="5" w:tplc="0C0A0005" w:tentative="1">
      <w:start w:val="1"/>
      <w:numFmt w:val="bullet"/>
      <w:lvlText w:val=""/>
      <w:lvlJc w:val="left"/>
      <w:pPr>
        <w:ind w:left="7014" w:hanging="360"/>
      </w:pPr>
      <w:rPr>
        <w:rFonts w:ascii="Wingdings" w:hAnsi="Wingdings" w:hint="default"/>
      </w:rPr>
    </w:lvl>
    <w:lvl w:ilvl="6" w:tplc="0C0A0001" w:tentative="1">
      <w:start w:val="1"/>
      <w:numFmt w:val="bullet"/>
      <w:lvlText w:val=""/>
      <w:lvlJc w:val="left"/>
      <w:pPr>
        <w:ind w:left="7734" w:hanging="360"/>
      </w:pPr>
      <w:rPr>
        <w:rFonts w:ascii="Symbol" w:hAnsi="Symbol" w:hint="default"/>
      </w:rPr>
    </w:lvl>
    <w:lvl w:ilvl="7" w:tplc="0C0A0003" w:tentative="1">
      <w:start w:val="1"/>
      <w:numFmt w:val="bullet"/>
      <w:lvlText w:val="o"/>
      <w:lvlJc w:val="left"/>
      <w:pPr>
        <w:ind w:left="8454" w:hanging="360"/>
      </w:pPr>
      <w:rPr>
        <w:rFonts w:ascii="Courier New" w:hAnsi="Courier New" w:cs="Courier New" w:hint="default"/>
      </w:rPr>
    </w:lvl>
    <w:lvl w:ilvl="8" w:tplc="0C0A0005" w:tentative="1">
      <w:start w:val="1"/>
      <w:numFmt w:val="bullet"/>
      <w:lvlText w:val=""/>
      <w:lvlJc w:val="left"/>
      <w:pPr>
        <w:ind w:left="9174" w:hanging="360"/>
      </w:pPr>
      <w:rPr>
        <w:rFonts w:ascii="Wingdings" w:hAnsi="Wingdings" w:hint="default"/>
      </w:rPr>
    </w:lvl>
  </w:abstractNum>
  <w:abstractNum w:abstractNumId="16">
    <w:nsid w:val="29A852FA"/>
    <w:multiLevelType w:val="hybridMultilevel"/>
    <w:tmpl w:val="FD2ABA9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A6C1A6F"/>
    <w:multiLevelType w:val="hybridMultilevel"/>
    <w:tmpl w:val="97843B50"/>
    <w:lvl w:ilvl="0" w:tplc="91806A3C">
      <w:start w:val="4"/>
      <w:numFmt w:val="bullet"/>
      <w:lvlText w:val="-"/>
      <w:lvlJc w:val="left"/>
      <w:pPr>
        <w:ind w:left="360" w:hanging="360"/>
      </w:pPr>
      <w:rPr>
        <w:rFonts w:ascii="Corbel" w:eastAsia="Times New Roman" w:hAnsi="Corbe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8">
    <w:nsid w:val="2DC87C5F"/>
    <w:multiLevelType w:val="hybridMultilevel"/>
    <w:tmpl w:val="19588FF0"/>
    <w:lvl w:ilvl="0" w:tplc="0C0A0001">
      <w:start w:val="1"/>
      <w:numFmt w:val="bullet"/>
      <w:lvlText w:val=""/>
      <w:lvlJc w:val="left"/>
      <w:pPr>
        <w:ind w:left="2847" w:hanging="360"/>
      </w:pPr>
      <w:rPr>
        <w:rFonts w:ascii="Symbol" w:hAnsi="Symbol" w:hint="default"/>
      </w:rPr>
    </w:lvl>
    <w:lvl w:ilvl="1" w:tplc="0C0A0003" w:tentative="1">
      <w:start w:val="1"/>
      <w:numFmt w:val="bullet"/>
      <w:lvlText w:val="o"/>
      <w:lvlJc w:val="left"/>
      <w:pPr>
        <w:ind w:left="3567" w:hanging="360"/>
      </w:pPr>
      <w:rPr>
        <w:rFonts w:ascii="Courier New" w:hAnsi="Courier New" w:cs="Courier New" w:hint="default"/>
      </w:rPr>
    </w:lvl>
    <w:lvl w:ilvl="2" w:tplc="0C0A0005" w:tentative="1">
      <w:start w:val="1"/>
      <w:numFmt w:val="bullet"/>
      <w:lvlText w:val=""/>
      <w:lvlJc w:val="left"/>
      <w:pPr>
        <w:ind w:left="4287" w:hanging="360"/>
      </w:pPr>
      <w:rPr>
        <w:rFonts w:ascii="Wingdings" w:hAnsi="Wingdings" w:hint="default"/>
      </w:rPr>
    </w:lvl>
    <w:lvl w:ilvl="3" w:tplc="0C0A0001" w:tentative="1">
      <w:start w:val="1"/>
      <w:numFmt w:val="bullet"/>
      <w:lvlText w:val=""/>
      <w:lvlJc w:val="left"/>
      <w:pPr>
        <w:ind w:left="5007" w:hanging="360"/>
      </w:pPr>
      <w:rPr>
        <w:rFonts w:ascii="Symbol" w:hAnsi="Symbol" w:hint="default"/>
      </w:rPr>
    </w:lvl>
    <w:lvl w:ilvl="4" w:tplc="0C0A0003" w:tentative="1">
      <w:start w:val="1"/>
      <w:numFmt w:val="bullet"/>
      <w:lvlText w:val="o"/>
      <w:lvlJc w:val="left"/>
      <w:pPr>
        <w:ind w:left="5727" w:hanging="360"/>
      </w:pPr>
      <w:rPr>
        <w:rFonts w:ascii="Courier New" w:hAnsi="Courier New" w:cs="Courier New" w:hint="default"/>
      </w:rPr>
    </w:lvl>
    <w:lvl w:ilvl="5" w:tplc="0C0A0005" w:tentative="1">
      <w:start w:val="1"/>
      <w:numFmt w:val="bullet"/>
      <w:lvlText w:val=""/>
      <w:lvlJc w:val="left"/>
      <w:pPr>
        <w:ind w:left="6447" w:hanging="360"/>
      </w:pPr>
      <w:rPr>
        <w:rFonts w:ascii="Wingdings" w:hAnsi="Wingdings" w:hint="default"/>
      </w:rPr>
    </w:lvl>
    <w:lvl w:ilvl="6" w:tplc="0C0A0001" w:tentative="1">
      <w:start w:val="1"/>
      <w:numFmt w:val="bullet"/>
      <w:lvlText w:val=""/>
      <w:lvlJc w:val="left"/>
      <w:pPr>
        <w:ind w:left="7167" w:hanging="360"/>
      </w:pPr>
      <w:rPr>
        <w:rFonts w:ascii="Symbol" w:hAnsi="Symbol" w:hint="default"/>
      </w:rPr>
    </w:lvl>
    <w:lvl w:ilvl="7" w:tplc="0C0A0003" w:tentative="1">
      <w:start w:val="1"/>
      <w:numFmt w:val="bullet"/>
      <w:lvlText w:val="o"/>
      <w:lvlJc w:val="left"/>
      <w:pPr>
        <w:ind w:left="7887" w:hanging="360"/>
      </w:pPr>
      <w:rPr>
        <w:rFonts w:ascii="Courier New" w:hAnsi="Courier New" w:cs="Courier New" w:hint="default"/>
      </w:rPr>
    </w:lvl>
    <w:lvl w:ilvl="8" w:tplc="0C0A0005" w:tentative="1">
      <w:start w:val="1"/>
      <w:numFmt w:val="bullet"/>
      <w:lvlText w:val=""/>
      <w:lvlJc w:val="left"/>
      <w:pPr>
        <w:ind w:left="8607" w:hanging="360"/>
      </w:pPr>
      <w:rPr>
        <w:rFonts w:ascii="Wingdings" w:hAnsi="Wingdings" w:hint="default"/>
      </w:rPr>
    </w:lvl>
  </w:abstractNum>
  <w:abstractNum w:abstractNumId="19">
    <w:nsid w:val="2E634FB5"/>
    <w:multiLevelType w:val="hybridMultilevel"/>
    <w:tmpl w:val="4622148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98D107B"/>
    <w:multiLevelType w:val="hybridMultilevel"/>
    <w:tmpl w:val="FFC6184E"/>
    <w:lvl w:ilvl="0" w:tplc="0C0A0001">
      <w:start w:val="1"/>
      <w:numFmt w:val="bullet"/>
      <w:lvlText w:val=""/>
      <w:lvlJc w:val="left"/>
      <w:pPr>
        <w:ind w:left="3272" w:hanging="360"/>
      </w:pPr>
      <w:rPr>
        <w:rFonts w:ascii="Symbol" w:hAnsi="Symbol"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21">
    <w:nsid w:val="3A510402"/>
    <w:multiLevelType w:val="hybridMultilevel"/>
    <w:tmpl w:val="CD3C19D4"/>
    <w:lvl w:ilvl="0" w:tplc="0C0A0001">
      <w:start w:val="1"/>
      <w:numFmt w:val="bullet"/>
      <w:lvlText w:val=""/>
      <w:lvlJc w:val="left"/>
      <w:pPr>
        <w:ind w:left="3272" w:hanging="360"/>
      </w:pPr>
      <w:rPr>
        <w:rFonts w:ascii="Symbol" w:hAnsi="Symbol"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22">
    <w:nsid w:val="3B014342"/>
    <w:multiLevelType w:val="hybridMultilevel"/>
    <w:tmpl w:val="12CEC360"/>
    <w:lvl w:ilvl="0" w:tplc="0C0A0001">
      <w:start w:val="1"/>
      <w:numFmt w:val="bullet"/>
      <w:lvlText w:val=""/>
      <w:lvlJc w:val="left"/>
      <w:pPr>
        <w:ind w:left="3272" w:hanging="360"/>
      </w:pPr>
      <w:rPr>
        <w:rFonts w:ascii="Symbol" w:hAnsi="Symbol"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23">
    <w:nsid w:val="40966F42"/>
    <w:multiLevelType w:val="hybridMultilevel"/>
    <w:tmpl w:val="F7C046EA"/>
    <w:lvl w:ilvl="0" w:tplc="0C0A0005">
      <w:start w:val="1"/>
      <w:numFmt w:val="bullet"/>
      <w:lvlText w:val=""/>
      <w:lvlJc w:val="left"/>
      <w:pPr>
        <w:ind w:left="3414" w:hanging="360"/>
      </w:pPr>
      <w:rPr>
        <w:rFonts w:ascii="Wingdings" w:hAnsi="Wingdings" w:hint="default"/>
      </w:rPr>
    </w:lvl>
    <w:lvl w:ilvl="1" w:tplc="0C0A0003" w:tentative="1">
      <w:start w:val="1"/>
      <w:numFmt w:val="bullet"/>
      <w:lvlText w:val="o"/>
      <w:lvlJc w:val="left"/>
      <w:pPr>
        <w:ind w:left="4134" w:hanging="360"/>
      </w:pPr>
      <w:rPr>
        <w:rFonts w:ascii="Courier New" w:hAnsi="Courier New" w:cs="Courier New" w:hint="default"/>
      </w:rPr>
    </w:lvl>
    <w:lvl w:ilvl="2" w:tplc="0C0A0005" w:tentative="1">
      <w:start w:val="1"/>
      <w:numFmt w:val="bullet"/>
      <w:lvlText w:val=""/>
      <w:lvlJc w:val="left"/>
      <w:pPr>
        <w:ind w:left="4854" w:hanging="360"/>
      </w:pPr>
      <w:rPr>
        <w:rFonts w:ascii="Wingdings" w:hAnsi="Wingdings" w:hint="default"/>
      </w:rPr>
    </w:lvl>
    <w:lvl w:ilvl="3" w:tplc="0C0A0001" w:tentative="1">
      <w:start w:val="1"/>
      <w:numFmt w:val="bullet"/>
      <w:lvlText w:val=""/>
      <w:lvlJc w:val="left"/>
      <w:pPr>
        <w:ind w:left="5574" w:hanging="360"/>
      </w:pPr>
      <w:rPr>
        <w:rFonts w:ascii="Symbol" w:hAnsi="Symbol" w:hint="default"/>
      </w:rPr>
    </w:lvl>
    <w:lvl w:ilvl="4" w:tplc="0C0A0003" w:tentative="1">
      <w:start w:val="1"/>
      <w:numFmt w:val="bullet"/>
      <w:lvlText w:val="o"/>
      <w:lvlJc w:val="left"/>
      <w:pPr>
        <w:ind w:left="6294" w:hanging="360"/>
      </w:pPr>
      <w:rPr>
        <w:rFonts w:ascii="Courier New" w:hAnsi="Courier New" w:cs="Courier New" w:hint="default"/>
      </w:rPr>
    </w:lvl>
    <w:lvl w:ilvl="5" w:tplc="0C0A0005" w:tentative="1">
      <w:start w:val="1"/>
      <w:numFmt w:val="bullet"/>
      <w:lvlText w:val=""/>
      <w:lvlJc w:val="left"/>
      <w:pPr>
        <w:ind w:left="7014" w:hanging="360"/>
      </w:pPr>
      <w:rPr>
        <w:rFonts w:ascii="Wingdings" w:hAnsi="Wingdings" w:hint="default"/>
      </w:rPr>
    </w:lvl>
    <w:lvl w:ilvl="6" w:tplc="0C0A0001" w:tentative="1">
      <w:start w:val="1"/>
      <w:numFmt w:val="bullet"/>
      <w:lvlText w:val=""/>
      <w:lvlJc w:val="left"/>
      <w:pPr>
        <w:ind w:left="7734" w:hanging="360"/>
      </w:pPr>
      <w:rPr>
        <w:rFonts w:ascii="Symbol" w:hAnsi="Symbol" w:hint="default"/>
      </w:rPr>
    </w:lvl>
    <w:lvl w:ilvl="7" w:tplc="0C0A0003" w:tentative="1">
      <w:start w:val="1"/>
      <w:numFmt w:val="bullet"/>
      <w:lvlText w:val="o"/>
      <w:lvlJc w:val="left"/>
      <w:pPr>
        <w:ind w:left="8454" w:hanging="360"/>
      </w:pPr>
      <w:rPr>
        <w:rFonts w:ascii="Courier New" w:hAnsi="Courier New" w:cs="Courier New" w:hint="default"/>
      </w:rPr>
    </w:lvl>
    <w:lvl w:ilvl="8" w:tplc="0C0A0005" w:tentative="1">
      <w:start w:val="1"/>
      <w:numFmt w:val="bullet"/>
      <w:lvlText w:val=""/>
      <w:lvlJc w:val="left"/>
      <w:pPr>
        <w:ind w:left="9174" w:hanging="360"/>
      </w:pPr>
      <w:rPr>
        <w:rFonts w:ascii="Wingdings" w:hAnsi="Wingdings" w:hint="default"/>
      </w:rPr>
    </w:lvl>
  </w:abstractNum>
  <w:abstractNum w:abstractNumId="24">
    <w:nsid w:val="46B30ED5"/>
    <w:multiLevelType w:val="hybridMultilevel"/>
    <w:tmpl w:val="58A4E192"/>
    <w:lvl w:ilvl="0" w:tplc="0C0A0005">
      <w:start w:val="1"/>
      <w:numFmt w:val="bullet"/>
      <w:lvlText w:val=""/>
      <w:lvlJc w:val="left"/>
      <w:pPr>
        <w:ind w:left="2847" w:hanging="360"/>
      </w:pPr>
      <w:rPr>
        <w:rFonts w:ascii="Wingdings" w:hAnsi="Wingdings" w:hint="default"/>
      </w:rPr>
    </w:lvl>
    <w:lvl w:ilvl="1" w:tplc="0C0A0003" w:tentative="1">
      <w:start w:val="1"/>
      <w:numFmt w:val="bullet"/>
      <w:lvlText w:val="o"/>
      <w:lvlJc w:val="left"/>
      <w:pPr>
        <w:ind w:left="3567" w:hanging="360"/>
      </w:pPr>
      <w:rPr>
        <w:rFonts w:ascii="Courier New" w:hAnsi="Courier New" w:cs="Courier New" w:hint="default"/>
      </w:rPr>
    </w:lvl>
    <w:lvl w:ilvl="2" w:tplc="0C0A0005" w:tentative="1">
      <w:start w:val="1"/>
      <w:numFmt w:val="bullet"/>
      <w:lvlText w:val=""/>
      <w:lvlJc w:val="left"/>
      <w:pPr>
        <w:ind w:left="4287" w:hanging="360"/>
      </w:pPr>
      <w:rPr>
        <w:rFonts w:ascii="Wingdings" w:hAnsi="Wingdings" w:hint="default"/>
      </w:rPr>
    </w:lvl>
    <w:lvl w:ilvl="3" w:tplc="0C0A0001" w:tentative="1">
      <w:start w:val="1"/>
      <w:numFmt w:val="bullet"/>
      <w:lvlText w:val=""/>
      <w:lvlJc w:val="left"/>
      <w:pPr>
        <w:ind w:left="5007" w:hanging="360"/>
      </w:pPr>
      <w:rPr>
        <w:rFonts w:ascii="Symbol" w:hAnsi="Symbol" w:hint="default"/>
      </w:rPr>
    </w:lvl>
    <w:lvl w:ilvl="4" w:tplc="0C0A0003" w:tentative="1">
      <w:start w:val="1"/>
      <w:numFmt w:val="bullet"/>
      <w:lvlText w:val="o"/>
      <w:lvlJc w:val="left"/>
      <w:pPr>
        <w:ind w:left="5727" w:hanging="360"/>
      </w:pPr>
      <w:rPr>
        <w:rFonts w:ascii="Courier New" w:hAnsi="Courier New" w:cs="Courier New" w:hint="default"/>
      </w:rPr>
    </w:lvl>
    <w:lvl w:ilvl="5" w:tplc="0C0A0005" w:tentative="1">
      <w:start w:val="1"/>
      <w:numFmt w:val="bullet"/>
      <w:lvlText w:val=""/>
      <w:lvlJc w:val="left"/>
      <w:pPr>
        <w:ind w:left="6447" w:hanging="360"/>
      </w:pPr>
      <w:rPr>
        <w:rFonts w:ascii="Wingdings" w:hAnsi="Wingdings" w:hint="default"/>
      </w:rPr>
    </w:lvl>
    <w:lvl w:ilvl="6" w:tplc="0C0A0001" w:tentative="1">
      <w:start w:val="1"/>
      <w:numFmt w:val="bullet"/>
      <w:lvlText w:val=""/>
      <w:lvlJc w:val="left"/>
      <w:pPr>
        <w:ind w:left="7167" w:hanging="360"/>
      </w:pPr>
      <w:rPr>
        <w:rFonts w:ascii="Symbol" w:hAnsi="Symbol" w:hint="default"/>
      </w:rPr>
    </w:lvl>
    <w:lvl w:ilvl="7" w:tplc="0C0A0003" w:tentative="1">
      <w:start w:val="1"/>
      <w:numFmt w:val="bullet"/>
      <w:lvlText w:val="o"/>
      <w:lvlJc w:val="left"/>
      <w:pPr>
        <w:ind w:left="7887" w:hanging="360"/>
      </w:pPr>
      <w:rPr>
        <w:rFonts w:ascii="Courier New" w:hAnsi="Courier New" w:cs="Courier New" w:hint="default"/>
      </w:rPr>
    </w:lvl>
    <w:lvl w:ilvl="8" w:tplc="0C0A0005" w:tentative="1">
      <w:start w:val="1"/>
      <w:numFmt w:val="bullet"/>
      <w:lvlText w:val=""/>
      <w:lvlJc w:val="left"/>
      <w:pPr>
        <w:ind w:left="8607" w:hanging="360"/>
      </w:pPr>
      <w:rPr>
        <w:rFonts w:ascii="Wingdings" w:hAnsi="Wingdings" w:hint="default"/>
      </w:rPr>
    </w:lvl>
  </w:abstractNum>
  <w:abstractNum w:abstractNumId="25">
    <w:nsid w:val="4B2A485E"/>
    <w:multiLevelType w:val="hybridMultilevel"/>
    <w:tmpl w:val="F07EBD7A"/>
    <w:lvl w:ilvl="0" w:tplc="0C0A0001">
      <w:start w:val="1"/>
      <w:numFmt w:val="bullet"/>
      <w:lvlText w:val=""/>
      <w:lvlJc w:val="left"/>
      <w:pPr>
        <w:ind w:left="3272" w:hanging="360"/>
      </w:pPr>
      <w:rPr>
        <w:rFonts w:ascii="Symbol" w:hAnsi="Symbol"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26">
    <w:nsid w:val="4BCA38AE"/>
    <w:multiLevelType w:val="hybridMultilevel"/>
    <w:tmpl w:val="A798DB1A"/>
    <w:lvl w:ilvl="0" w:tplc="2ACE7452">
      <w:start w:val="1"/>
      <w:numFmt w:val="bullet"/>
      <w:lvlText w:val=""/>
      <w:lvlJc w:val="left"/>
      <w:pPr>
        <w:ind w:left="3272" w:hanging="360"/>
      </w:pPr>
      <w:rPr>
        <w:rFonts w:ascii="Symbol" w:hAnsi="Symbol" w:hint="default"/>
        <w:sz w:val="28"/>
        <w:szCs w:val="28"/>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27">
    <w:nsid w:val="4F3853A2"/>
    <w:multiLevelType w:val="hybridMultilevel"/>
    <w:tmpl w:val="6E704DC4"/>
    <w:lvl w:ilvl="0" w:tplc="0C0A0001">
      <w:start w:val="1"/>
      <w:numFmt w:val="bullet"/>
      <w:lvlText w:val=""/>
      <w:lvlJc w:val="left"/>
      <w:pPr>
        <w:ind w:left="3272" w:hanging="360"/>
      </w:pPr>
      <w:rPr>
        <w:rFonts w:ascii="Symbol" w:hAnsi="Symbol"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28">
    <w:nsid w:val="4FE138CB"/>
    <w:multiLevelType w:val="hybridMultilevel"/>
    <w:tmpl w:val="F8AA41B2"/>
    <w:lvl w:ilvl="0" w:tplc="0C0A0001">
      <w:start w:val="1"/>
      <w:numFmt w:val="bullet"/>
      <w:lvlText w:val=""/>
      <w:lvlJc w:val="left"/>
      <w:pPr>
        <w:ind w:left="3272" w:hanging="360"/>
      </w:pPr>
      <w:rPr>
        <w:rFonts w:ascii="Symbol" w:hAnsi="Symbol"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29">
    <w:nsid w:val="560833F2"/>
    <w:multiLevelType w:val="hybridMultilevel"/>
    <w:tmpl w:val="EE3CF65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65B3B60"/>
    <w:multiLevelType w:val="hybridMultilevel"/>
    <w:tmpl w:val="8B826460"/>
    <w:lvl w:ilvl="0" w:tplc="1E68BEEE">
      <w:start w:val="1"/>
      <w:numFmt w:val="bullet"/>
      <w:lvlText w:val=""/>
      <w:lvlJc w:val="left"/>
      <w:pPr>
        <w:ind w:left="3272" w:hanging="360"/>
      </w:pPr>
      <w:rPr>
        <w:rFonts w:ascii="Arial Narrow" w:hAnsi="Arial Narrow" w:hint="default"/>
        <w:sz w:val="28"/>
        <w:szCs w:val="28"/>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31">
    <w:nsid w:val="5D6C517D"/>
    <w:multiLevelType w:val="hybridMultilevel"/>
    <w:tmpl w:val="F3F81C7C"/>
    <w:lvl w:ilvl="0" w:tplc="EE0CF67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ED44461"/>
    <w:multiLevelType w:val="hybridMultilevel"/>
    <w:tmpl w:val="07EE9754"/>
    <w:lvl w:ilvl="0" w:tplc="0C0A0001">
      <w:start w:val="1"/>
      <w:numFmt w:val="bullet"/>
      <w:lvlText w:val=""/>
      <w:lvlJc w:val="left"/>
      <w:pPr>
        <w:ind w:left="3272" w:hanging="360"/>
      </w:pPr>
      <w:rPr>
        <w:rFonts w:ascii="Symbol" w:hAnsi="Symbol"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33">
    <w:nsid w:val="6039427C"/>
    <w:multiLevelType w:val="hybridMultilevel"/>
    <w:tmpl w:val="B01249A0"/>
    <w:lvl w:ilvl="0" w:tplc="0C0A0001">
      <w:start w:val="1"/>
      <w:numFmt w:val="bullet"/>
      <w:lvlText w:val=""/>
      <w:lvlJc w:val="left"/>
      <w:pPr>
        <w:ind w:left="3272" w:hanging="360"/>
      </w:pPr>
      <w:rPr>
        <w:rFonts w:ascii="Symbol" w:hAnsi="Symbol"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34">
    <w:nsid w:val="654300D9"/>
    <w:multiLevelType w:val="hybridMultilevel"/>
    <w:tmpl w:val="5846CF7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5651B4A"/>
    <w:multiLevelType w:val="multilevel"/>
    <w:tmpl w:val="3CFAA1C6"/>
    <w:lvl w:ilvl="0">
      <w:start w:val="4"/>
      <w:numFmt w:val="bullet"/>
      <w:lvlText w:val="-"/>
      <w:lvlJc w:val="left"/>
      <w:pPr>
        <w:tabs>
          <w:tab w:val="num" w:pos="720"/>
        </w:tabs>
        <w:ind w:left="720" w:hanging="360"/>
      </w:pPr>
      <w:rPr>
        <w:rFonts w:ascii="Corbel" w:eastAsia="Times New Roman" w:hAnsi="Corbe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66587D55"/>
    <w:multiLevelType w:val="hybridMultilevel"/>
    <w:tmpl w:val="72B029C6"/>
    <w:lvl w:ilvl="0" w:tplc="16E22AE8">
      <w:numFmt w:val="bullet"/>
      <w:lvlText w:val="-"/>
      <w:lvlJc w:val="left"/>
      <w:pPr>
        <w:ind w:left="720" w:hanging="360"/>
      </w:pPr>
      <w:rPr>
        <w:rFonts w:ascii="Arial" w:eastAsia="Times New Roman" w:hAnsi="Arial" w:cs="Arial" w:hint="default"/>
        <w:b w:val="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7">
    <w:nsid w:val="678D6978"/>
    <w:multiLevelType w:val="hybridMultilevel"/>
    <w:tmpl w:val="EA043676"/>
    <w:lvl w:ilvl="0" w:tplc="91806A3C">
      <w:start w:val="4"/>
      <w:numFmt w:val="bullet"/>
      <w:lvlText w:val="-"/>
      <w:lvlJc w:val="left"/>
      <w:pPr>
        <w:ind w:left="720" w:hanging="360"/>
      </w:pPr>
      <w:rPr>
        <w:rFonts w:ascii="Corbel" w:eastAsia="Times New Roman" w:hAnsi="Corbe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7C24DDD"/>
    <w:multiLevelType w:val="hybridMultilevel"/>
    <w:tmpl w:val="B09A9364"/>
    <w:lvl w:ilvl="0" w:tplc="0C0A0001">
      <w:start w:val="1"/>
      <w:numFmt w:val="bullet"/>
      <w:lvlText w:val=""/>
      <w:lvlJc w:val="left"/>
      <w:pPr>
        <w:ind w:left="3272" w:hanging="360"/>
      </w:pPr>
      <w:rPr>
        <w:rFonts w:ascii="Symbol" w:hAnsi="Symbol"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39">
    <w:nsid w:val="6C6E0219"/>
    <w:multiLevelType w:val="hybridMultilevel"/>
    <w:tmpl w:val="622801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FB8400B"/>
    <w:multiLevelType w:val="hybridMultilevel"/>
    <w:tmpl w:val="48A2F84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6FD76667"/>
    <w:multiLevelType w:val="hybridMultilevel"/>
    <w:tmpl w:val="B628D2D8"/>
    <w:lvl w:ilvl="0" w:tplc="91806A3C">
      <w:start w:val="4"/>
      <w:numFmt w:val="bullet"/>
      <w:lvlText w:val="-"/>
      <w:lvlJc w:val="left"/>
      <w:pPr>
        <w:ind w:left="2487" w:hanging="360"/>
      </w:pPr>
      <w:rPr>
        <w:rFonts w:ascii="Corbel" w:eastAsia="Times New Roman" w:hAnsi="Corbel" w:cs="Arial" w:hint="default"/>
      </w:rPr>
    </w:lvl>
    <w:lvl w:ilvl="1" w:tplc="0C0A0003" w:tentative="1">
      <w:start w:val="1"/>
      <w:numFmt w:val="bullet"/>
      <w:lvlText w:val="o"/>
      <w:lvlJc w:val="left"/>
      <w:pPr>
        <w:ind w:left="3207" w:hanging="360"/>
      </w:pPr>
      <w:rPr>
        <w:rFonts w:ascii="Courier New" w:hAnsi="Courier New" w:cs="Courier New" w:hint="default"/>
      </w:rPr>
    </w:lvl>
    <w:lvl w:ilvl="2" w:tplc="0C0A0005" w:tentative="1">
      <w:start w:val="1"/>
      <w:numFmt w:val="bullet"/>
      <w:lvlText w:val=""/>
      <w:lvlJc w:val="left"/>
      <w:pPr>
        <w:ind w:left="3927" w:hanging="360"/>
      </w:pPr>
      <w:rPr>
        <w:rFonts w:ascii="Wingdings" w:hAnsi="Wingdings" w:hint="default"/>
      </w:rPr>
    </w:lvl>
    <w:lvl w:ilvl="3" w:tplc="0C0A0001" w:tentative="1">
      <w:start w:val="1"/>
      <w:numFmt w:val="bullet"/>
      <w:lvlText w:val=""/>
      <w:lvlJc w:val="left"/>
      <w:pPr>
        <w:ind w:left="4647" w:hanging="360"/>
      </w:pPr>
      <w:rPr>
        <w:rFonts w:ascii="Symbol" w:hAnsi="Symbol" w:hint="default"/>
      </w:rPr>
    </w:lvl>
    <w:lvl w:ilvl="4" w:tplc="0C0A0003" w:tentative="1">
      <w:start w:val="1"/>
      <w:numFmt w:val="bullet"/>
      <w:lvlText w:val="o"/>
      <w:lvlJc w:val="left"/>
      <w:pPr>
        <w:ind w:left="5367" w:hanging="360"/>
      </w:pPr>
      <w:rPr>
        <w:rFonts w:ascii="Courier New" w:hAnsi="Courier New" w:cs="Courier New" w:hint="default"/>
      </w:rPr>
    </w:lvl>
    <w:lvl w:ilvl="5" w:tplc="0C0A0005" w:tentative="1">
      <w:start w:val="1"/>
      <w:numFmt w:val="bullet"/>
      <w:lvlText w:val=""/>
      <w:lvlJc w:val="left"/>
      <w:pPr>
        <w:ind w:left="6087" w:hanging="360"/>
      </w:pPr>
      <w:rPr>
        <w:rFonts w:ascii="Wingdings" w:hAnsi="Wingdings" w:hint="default"/>
      </w:rPr>
    </w:lvl>
    <w:lvl w:ilvl="6" w:tplc="0C0A0001" w:tentative="1">
      <w:start w:val="1"/>
      <w:numFmt w:val="bullet"/>
      <w:lvlText w:val=""/>
      <w:lvlJc w:val="left"/>
      <w:pPr>
        <w:ind w:left="6807" w:hanging="360"/>
      </w:pPr>
      <w:rPr>
        <w:rFonts w:ascii="Symbol" w:hAnsi="Symbol" w:hint="default"/>
      </w:rPr>
    </w:lvl>
    <w:lvl w:ilvl="7" w:tplc="0C0A0003" w:tentative="1">
      <w:start w:val="1"/>
      <w:numFmt w:val="bullet"/>
      <w:lvlText w:val="o"/>
      <w:lvlJc w:val="left"/>
      <w:pPr>
        <w:ind w:left="7527" w:hanging="360"/>
      </w:pPr>
      <w:rPr>
        <w:rFonts w:ascii="Courier New" w:hAnsi="Courier New" w:cs="Courier New" w:hint="default"/>
      </w:rPr>
    </w:lvl>
    <w:lvl w:ilvl="8" w:tplc="0C0A0005" w:tentative="1">
      <w:start w:val="1"/>
      <w:numFmt w:val="bullet"/>
      <w:lvlText w:val=""/>
      <w:lvlJc w:val="left"/>
      <w:pPr>
        <w:ind w:left="8247" w:hanging="360"/>
      </w:pPr>
      <w:rPr>
        <w:rFonts w:ascii="Wingdings" w:hAnsi="Wingdings" w:hint="default"/>
      </w:rPr>
    </w:lvl>
  </w:abstractNum>
  <w:abstractNum w:abstractNumId="42">
    <w:nsid w:val="74360AFD"/>
    <w:multiLevelType w:val="hybridMultilevel"/>
    <w:tmpl w:val="8C1CA2DA"/>
    <w:lvl w:ilvl="0" w:tplc="0C0A0001">
      <w:start w:val="1"/>
      <w:numFmt w:val="bullet"/>
      <w:lvlText w:val=""/>
      <w:lvlJc w:val="left"/>
      <w:pPr>
        <w:ind w:left="3130" w:hanging="360"/>
      </w:pPr>
      <w:rPr>
        <w:rFonts w:ascii="Symbol" w:hAnsi="Symbol" w:hint="default"/>
      </w:rPr>
    </w:lvl>
    <w:lvl w:ilvl="1" w:tplc="0C0A0003" w:tentative="1">
      <w:start w:val="1"/>
      <w:numFmt w:val="bullet"/>
      <w:lvlText w:val="o"/>
      <w:lvlJc w:val="left"/>
      <w:pPr>
        <w:ind w:left="3850" w:hanging="360"/>
      </w:pPr>
      <w:rPr>
        <w:rFonts w:ascii="Courier New" w:hAnsi="Courier New" w:cs="Courier New" w:hint="default"/>
      </w:rPr>
    </w:lvl>
    <w:lvl w:ilvl="2" w:tplc="0C0A0005" w:tentative="1">
      <w:start w:val="1"/>
      <w:numFmt w:val="bullet"/>
      <w:lvlText w:val=""/>
      <w:lvlJc w:val="left"/>
      <w:pPr>
        <w:ind w:left="4570" w:hanging="360"/>
      </w:pPr>
      <w:rPr>
        <w:rFonts w:ascii="Wingdings" w:hAnsi="Wingdings" w:hint="default"/>
      </w:rPr>
    </w:lvl>
    <w:lvl w:ilvl="3" w:tplc="0C0A0001" w:tentative="1">
      <w:start w:val="1"/>
      <w:numFmt w:val="bullet"/>
      <w:lvlText w:val=""/>
      <w:lvlJc w:val="left"/>
      <w:pPr>
        <w:ind w:left="5290" w:hanging="360"/>
      </w:pPr>
      <w:rPr>
        <w:rFonts w:ascii="Symbol" w:hAnsi="Symbol" w:hint="default"/>
      </w:rPr>
    </w:lvl>
    <w:lvl w:ilvl="4" w:tplc="0C0A0003" w:tentative="1">
      <w:start w:val="1"/>
      <w:numFmt w:val="bullet"/>
      <w:lvlText w:val="o"/>
      <w:lvlJc w:val="left"/>
      <w:pPr>
        <w:ind w:left="6010" w:hanging="360"/>
      </w:pPr>
      <w:rPr>
        <w:rFonts w:ascii="Courier New" w:hAnsi="Courier New" w:cs="Courier New" w:hint="default"/>
      </w:rPr>
    </w:lvl>
    <w:lvl w:ilvl="5" w:tplc="0C0A0005" w:tentative="1">
      <w:start w:val="1"/>
      <w:numFmt w:val="bullet"/>
      <w:lvlText w:val=""/>
      <w:lvlJc w:val="left"/>
      <w:pPr>
        <w:ind w:left="6730" w:hanging="360"/>
      </w:pPr>
      <w:rPr>
        <w:rFonts w:ascii="Wingdings" w:hAnsi="Wingdings" w:hint="default"/>
      </w:rPr>
    </w:lvl>
    <w:lvl w:ilvl="6" w:tplc="0C0A0001" w:tentative="1">
      <w:start w:val="1"/>
      <w:numFmt w:val="bullet"/>
      <w:lvlText w:val=""/>
      <w:lvlJc w:val="left"/>
      <w:pPr>
        <w:ind w:left="7450" w:hanging="360"/>
      </w:pPr>
      <w:rPr>
        <w:rFonts w:ascii="Symbol" w:hAnsi="Symbol" w:hint="default"/>
      </w:rPr>
    </w:lvl>
    <w:lvl w:ilvl="7" w:tplc="0C0A0003" w:tentative="1">
      <w:start w:val="1"/>
      <w:numFmt w:val="bullet"/>
      <w:lvlText w:val="o"/>
      <w:lvlJc w:val="left"/>
      <w:pPr>
        <w:ind w:left="8170" w:hanging="360"/>
      </w:pPr>
      <w:rPr>
        <w:rFonts w:ascii="Courier New" w:hAnsi="Courier New" w:cs="Courier New" w:hint="default"/>
      </w:rPr>
    </w:lvl>
    <w:lvl w:ilvl="8" w:tplc="0C0A0005" w:tentative="1">
      <w:start w:val="1"/>
      <w:numFmt w:val="bullet"/>
      <w:lvlText w:val=""/>
      <w:lvlJc w:val="left"/>
      <w:pPr>
        <w:ind w:left="8890" w:hanging="360"/>
      </w:pPr>
      <w:rPr>
        <w:rFonts w:ascii="Wingdings" w:hAnsi="Wingdings" w:hint="default"/>
      </w:rPr>
    </w:lvl>
  </w:abstractNum>
  <w:abstractNum w:abstractNumId="43">
    <w:nsid w:val="7A1D015E"/>
    <w:multiLevelType w:val="hybridMultilevel"/>
    <w:tmpl w:val="2CD442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A973F0B"/>
    <w:multiLevelType w:val="hybridMultilevel"/>
    <w:tmpl w:val="831AF4EC"/>
    <w:lvl w:ilvl="0" w:tplc="0C0A0001">
      <w:start w:val="1"/>
      <w:numFmt w:val="bullet"/>
      <w:lvlText w:val=""/>
      <w:lvlJc w:val="left"/>
      <w:pPr>
        <w:ind w:left="3130" w:hanging="360"/>
      </w:pPr>
      <w:rPr>
        <w:rFonts w:ascii="Symbol" w:hAnsi="Symbol" w:hint="default"/>
      </w:rPr>
    </w:lvl>
    <w:lvl w:ilvl="1" w:tplc="0C0A0003" w:tentative="1">
      <w:start w:val="1"/>
      <w:numFmt w:val="bullet"/>
      <w:lvlText w:val="o"/>
      <w:lvlJc w:val="left"/>
      <w:pPr>
        <w:ind w:left="3850" w:hanging="360"/>
      </w:pPr>
      <w:rPr>
        <w:rFonts w:ascii="Courier New" w:hAnsi="Courier New" w:cs="Courier New" w:hint="default"/>
      </w:rPr>
    </w:lvl>
    <w:lvl w:ilvl="2" w:tplc="0C0A0005" w:tentative="1">
      <w:start w:val="1"/>
      <w:numFmt w:val="bullet"/>
      <w:lvlText w:val=""/>
      <w:lvlJc w:val="left"/>
      <w:pPr>
        <w:ind w:left="4570" w:hanging="360"/>
      </w:pPr>
      <w:rPr>
        <w:rFonts w:ascii="Wingdings" w:hAnsi="Wingdings" w:hint="default"/>
      </w:rPr>
    </w:lvl>
    <w:lvl w:ilvl="3" w:tplc="0C0A0001" w:tentative="1">
      <w:start w:val="1"/>
      <w:numFmt w:val="bullet"/>
      <w:lvlText w:val=""/>
      <w:lvlJc w:val="left"/>
      <w:pPr>
        <w:ind w:left="5290" w:hanging="360"/>
      </w:pPr>
      <w:rPr>
        <w:rFonts w:ascii="Symbol" w:hAnsi="Symbol" w:hint="default"/>
      </w:rPr>
    </w:lvl>
    <w:lvl w:ilvl="4" w:tplc="0C0A0003" w:tentative="1">
      <w:start w:val="1"/>
      <w:numFmt w:val="bullet"/>
      <w:lvlText w:val="o"/>
      <w:lvlJc w:val="left"/>
      <w:pPr>
        <w:ind w:left="6010" w:hanging="360"/>
      </w:pPr>
      <w:rPr>
        <w:rFonts w:ascii="Courier New" w:hAnsi="Courier New" w:cs="Courier New" w:hint="default"/>
      </w:rPr>
    </w:lvl>
    <w:lvl w:ilvl="5" w:tplc="0C0A0005" w:tentative="1">
      <w:start w:val="1"/>
      <w:numFmt w:val="bullet"/>
      <w:lvlText w:val=""/>
      <w:lvlJc w:val="left"/>
      <w:pPr>
        <w:ind w:left="6730" w:hanging="360"/>
      </w:pPr>
      <w:rPr>
        <w:rFonts w:ascii="Wingdings" w:hAnsi="Wingdings" w:hint="default"/>
      </w:rPr>
    </w:lvl>
    <w:lvl w:ilvl="6" w:tplc="0C0A0001" w:tentative="1">
      <w:start w:val="1"/>
      <w:numFmt w:val="bullet"/>
      <w:lvlText w:val=""/>
      <w:lvlJc w:val="left"/>
      <w:pPr>
        <w:ind w:left="7450" w:hanging="360"/>
      </w:pPr>
      <w:rPr>
        <w:rFonts w:ascii="Symbol" w:hAnsi="Symbol" w:hint="default"/>
      </w:rPr>
    </w:lvl>
    <w:lvl w:ilvl="7" w:tplc="0C0A0003" w:tentative="1">
      <w:start w:val="1"/>
      <w:numFmt w:val="bullet"/>
      <w:lvlText w:val="o"/>
      <w:lvlJc w:val="left"/>
      <w:pPr>
        <w:ind w:left="8170" w:hanging="360"/>
      </w:pPr>
      <w:rPr>
        <w:rFonts w:ascii="Courier New" w:hAnsi="Courier New" w:cs="Courier New" w:hint="default"/>
      </w:rPr>
    </w:lvl>
    <w:lvl w:ilvl="8" w:tplc="0C0A0005" w:tentative="1">
      <w:start w:val="1"/>
      <w:numFmt w:val="bullet"/>
      <w:lvlText w:val=""/>
      <w:lvlJc w:val="left"/>
      <w:pPr>
        <w:ind w:left="8890" w:hanging="360"/>
      </w:pPr>
      <w:rPr>
        <w:rFonts w:ascii="Wingdings" w:hAnsi="Wingdings" w:hint="default"/>
      </w:rPr>
    </w:lvl>
  </w:abstractNum>
  <w:abstractNum w:abstractNumId="45">
    <w:nsid w:val="7AFF6035"/>
    <w:multiLevelType w:val="hybridMultilevel"/>
    <w:tmpl w:val="33F827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5"/>
  </w:num>
  <w:num w:numId="3">
    <w:abstractNumId w:val="16"/>
  </w:num>
  <w:num w:numId="4">
    <w:abstractNumId w:val="34"/>
  </w:num>
  <w:num w:numId="5">
    <w:abstractNumId w:val="24"/>
  </w:num>
  <w:num w:numId="6">
    <w:abstractNumId w:val="2"/>
  </w:num>
  <w:num w:numId="7">
    <w:abstractNumId w:val="37"/>
  </w:num>
  <w:num w:numId="8">
    <w:abstractNumId w:val="13"/>
  </w:num>
  <w:num w:numId="9">
    <w:abstractNumId w:val="41"/>
  </w:num>
  <w:num w:numId="10">
    <w:abstractNumId w:val="17"/>
  </w:num>
  <w:num w:numId="11">
    <w:abstractNumId w:val="9"/>
  </w:num>
  <w:num w:numId="12">
    <w:abstractNumId w:val="35"/>
  </w:num>
  <w:num w:numId="13">
    <w:abstractNumId w:val="18"/>
  </w:num>
  <w:num w:numId="14">
    <w:abstractNumId w:val="22"/>
  </w:num>
  <w:num w:numId="15">
    <w:abstractNumId w:val="45"/>
  </w:num>
  <w:num w:numId="16">
    <w:abstractNumId w:val="3"/>
  </w:num>
  <w:num w:numId="17">
    <w:abstractNumId w:val="38"/>
  </w:num>
  <w:num w:numId="18">
    <w:abstractNumId w:val="20"/>
  </w:num>
  <w:num w:numId="19">
    <w:abstractNumId w:val="7"/>
  </w:num>
  <w:num w:numId="20">
    <w:abstractNumId w:val="29"/>
  </w:num>
  <w:num w:numId="21">
    <w:abstractNumId w:val="40"/>
  </w:num>
  <w:num w:numId="22">
    <w:abstractNumId w:val="39"/>
  </w:num>
  <w:num w:numId="23">
    <w:abstractNumId w:val="1"/>
  </w:num>
  <w:num w:numId="24">
    <w:abstractNumId w:val="30"/>
  </w:num>
  <w:num w:numId="25">
    <w:abstractNumId w:val="26"/>
  </w:num>
  <w:num w:numId="26">
    <w:abstractNumId w:val="36"/>
  </w:num>
  <w:num w:numId="27">
    <w:abstractNumId w:val="6"/>
    <w:lvlOverride w:ilvl="0">
      <w:startOverride w:val="1"/>
    </w:lvlOverride>
    <w:lvlOverride w:ilvl="1"/>
    <w:lvlOverride w:ilvl="2"/>
    <w:lvlOverride w:ilvl="3"/>
    <w:lvlOverride w:ilvl="4"/>
    <w:lvlOverride w:ilvl="5"/>
    <w:lvlOverride w:ilvl="6"/>
    <w:lvlOverride w:ilvl="7"/>
    <w:lvlOverride w:ilvl="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8"/>
  </w:num>
  <w:num w:numId="31">
    <w:abstractNumId w:val="28"/>
  </w:num>
  <w:num w:numId="32">
    <w:abstractNumId w:val="32"/>
  </w:num>
  <w:num w:numId="33">
    <w:abstractNumId w:val="31"/>
  </w:num>
  <w:num w:numId="34">
    <w:abstractNumId w:val="33"/>
  </w:num>
  <w:num w:numId="35">
    <w:abstractNumId w:val="42"/>
  </w:num>
  <w:num w:numId="36">
    <w:abstractNumId w:val="11"/>
  </w:num>
  <w:num w:numId="37">
    <w:abstractNumId w:val="4"/>
  </w:num>
  <w:num w:numId="38">
    <w:abstractNumId w:val="19"/>
  </w:num>
  <w:num w:numId="39">
    <w:abstractNumId w:val="25"/>
  </w:num>
  <w:num w:numId="40">
    <w:abstractNumId w:val="21"/>
  </w:num>
  <w:num w:numId="41">
    <w:abstractNumId w:val="27"/>
  </w:num>
  <w:num w:numId="42">
    <w:abstractNumId w:val="0"/>
  </w:num>
  <w:num w:numId="43">
    <w:abstractNumId w:val="23"/>
  </w:num>
  <w:num w:numId="44">
    <w:abstractNumId w:val="15"/>
  </w:num>
  <w:num w:numId="45">
    <w:abstractNumId w:val="43"/>
  </w:num>
  <w:num w:numId="46">
    <w:abstractNumId w:val="44"/>
  </w:num>
  <w:num w:numId="4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5"/>
  <w:hyphenationZone w:val="425"/>
  <w:displayHorizontalDrawingGridEvery w:val="0"/>
  <w:displayVerticalDrawingGridEvery w:val="0"/>
  <w:doNotUseMarginsForDrawingGridOrigin/>
  <w:noPunctuationKerning/>
  <w:characterSpacingControl w:val="doNotCompress"/>
  <w:hdrShapeDefaults>
    <o:shapedefaults v:ext="edit" spidmax="2049" fillcolor="white">
      <v:fill color="white"/>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728340B-468D-4AB2-9275-2BDE3834E08D}"/>
    <w:docVar w:name="dgnword-eventsink" w:val="351350920"/>
  </w:docVars>
  <w:rsids>
    <w:rsidRoot w:val="00C17A1E"/>
    <w:rsid w:val="000044B9"/>
    <w:rsid w:val="00007BF4"/>
    <w:rsid w:val="000215F7"/>
    <w:rsid w:val="000236E7"/>
    <w:rsid w:val="000253A7"/>
    <w:rsid w:val="00025FD2"/>
    <w:rsid w:val="00027FA1"/>
    <w:rsid w:val="000327FE"/>
    <w:rsid w:val="00035376"/>
    <w:rsid w:val="0003615A"/>
    <w:rsid w:val="00042942"/>
    <w:rsid w:val="000439D3"/>
    <w:rsid w:val="0004766C"/>
    <w:rsid w:val="000517D1"/>
    <w:rsid w:val="0005265F"/>
    <w:rsid w:val="000526D9"/>
    <w:rsid w:val="00071994"/>
    <w:rsid w:val="0007520E"/>
    <w:rsid w:val="00081A82"/>
    <w:rsid w:val="00090608"/>
    <w:rsid w:val="00094E98"/>
    <w:rsid w:val="00097BDC"/>
    <w:rsid w:val="000A0D24"/>
    <w:rsid w:val="000A69A9"/>
    <w:rsid w:val="000A7BEA"/>
    <w:rsid w:val="000B3012"/>
    <w:rsid w:val="000C1117"/>
    <w:rsid w:val="000C2B52"/>
    <w:rsid w:val="000C3FBB"/>
    <w:rsid w:val="000C57F7"/>
    <w:rsid w:val="000C7FA0"/>
    <w:rsid w:val="000D035E"/>
    <w:rsid w:val="000D1A2A"/>
    <w:rsid w:val="000D24B5"/>
    <w:rsid w:val="000E1C2A"/>
    <w:rsid w:val="000E2AD6"/>
    <w:rsid w:val="000E5254"/>
    <w:rsid w:val="000E65B4"/>
    <w:rsid w:val="000F15DD"/>
    <w:rsid w:val="000F5289"/>
    <w:rsid w:val="00103EB4"/>
    <w:rsid w:val="00110187"/>
    <w:rsid w:val="00117650"/>
    <w:rsid w:val="00120E2A"/>
    <w:rsid w:val="00133459"/>
    <w:rsid w:val="0013405A"/>
    <w:rsid w:val="00134A12"/>
    <w:rsid w:val="001350C5"/>
    <w:rsid w:val="00145927"/>
    <w:rsid w:val="00146696"/>
    <w:rsid w:val="00153EFF"/>
    <w:rsid w:val="001570FB"/>
    <w:rsid w:val="00161367"/>
    <w:rsid w:val="001630B7"/>
    <w:rsid w:val="00164C13"/>
    <w:rsid w:val="00170DB9"/>
    <w:rsid w:val="001744B7"/>
    <w:rsid w:val="0017538D"/>
    <w:rsid w:val="001778F0"/>
    <w:rsid w:val="0018727E"/>
    <w:rsid w:val="00190FE4"/>
    <w:rsid w:val="0019632B"/>
    <w:rsid w:val="001964EB"/>
    <w:rsid w:val="001A1444"/>
    <w:rsid w:val="001A1B96"/>
    <w:rsid w:val="001A1C25"/>
    <w:rsid w:val="001A298C"/>
    <w:rsid w:val="001A33CB"/>
    <w:rsid w:val="001A4BA9"/>
    <w:rsid w:val="001B199C"/>
    <w:rsid w:val="001B25EB"/>
    <w:rsid w:val="001B64DE"/>
    <w:rsid w:val="001C1CEB"/>
    <w:rsid w:val="001C41A3"/>
    <w:rsid w:val="001C532F"/>
    <w:rsid w:val="001C6091"/>
    <w:rsid w:val="001D12ED"/>
    <w:rsid w:val="001D12EF"/>
    <w:rsid w:val="001D18EC"/>
    <w:rsid w:val="001D1E55"/>
    <w:rsid w:val="001E1548"/>
    <w:rsid w:val="001E35CE"/>
    <w:rsid w:val="001F3B2D"/>
    <w:rsid w:val="001F4F2A"/>
    <w:rsid w:val="001F51A9"/>
    <w:rsid w:val="001F65B5"/>
    <w:rsid w:val="001F6ABF"/>
    <w:rsid w:val="001F765D"/>
    <w:rsid w:val="00200715"/>
    <w:rsid w:val="00201309"/>
    <w:rsid w:val="002024A4"/>
    <w:rsid w:val="00203144"/>
    <w:rsid w:val="0020701B"/>
    <w:rsid w:val="00207791"/>
    <w:rsid w:val="0021056E"/>
    <w:rsid w:val="002110D1"/>
    <w:rsid w:val="002144BF"/>
    <w:rsid w:val="0021514D"/>
    <w:rsid w:val="0021516E"/>
    <w:rsid w:val="002161E5"/>
    <w:rsid w:val="00216B76"/>
    <w:rsid w:val="00221B11"/>
    <w:rsid w:val="00223E48"/>
    <w:rsid w:val="00224944"/>
    <w:rsid w:val="002259AA"/>
    <w:rsid w:val="0023102F"/>
    <w:rsid w:val="0023679A"/>
    <w:rsid w:val="00236989"/>
    <w:rsid w:val="00237B83"/>
    <w:rsid w:val="002412DD"/>
    <w:rsid w:val="002421FC"/>
    <w:rsid w:val="00244954"/>
    <w:rsid w:val="00244A58"/>
    <w:rsid w:val="002466E6"/>
    <w:rsid w:val="00247631"/>
    <w:rsid w:val="00247E66"/>
    <w:rsid w:val="002536DD"/>
    <w:rsid w:val="00253733"/>
    <w:rsid w:val="00253C21"/>
    <w:rsid w:val="00256ECC"/>
    <w:rsid w:val="00261E77"/>
    <w:rsid w:val="00261F78"/>
    <w:rsid w:val="00263A9E"/>
    <w:rsid w:val="00273233"/>
    <w:rsid w:val="00276879"/>
    <w:rsid w:val="00281B2E"/>
    <w:rsid w:val="0028318B"/>
    <w:rsid w:val="00292C16"/>
    <w:rsid w:val="002A1BFD"/>
    <w:rsid w:val="002A2626"/>
    <w:rsid w:val="002A27E8"/>
    <w:rsid w:val="002A319D"/>
    <w:rsid w:val="002A47BB"/>
    <w:rsid w:val="002A551E"/>
    <w:rsid w:val="002A78E2"/>
    <w:rsid w:val="002B5A20"/>
    <w:rsid w:val="002C2921"/>
    <w:rsid w:val="002C29D7"/>
    <w:rsid w:val="002C4EFC"/>
    <w:rsid w:val="002C6E6F"/>
    <w:rsid w:val="002C724F"/>
    <w:rsid w:val="002D01B2"/>
    <w:rsid w:val="002D7820"/>
    <w:rsid w:val="002D7A7C"/>
    <w:rsid w:val="002E000B"/>
    <w:rsid w:val="002E1107"/>
    <w:rsid w:val="002E1B57"/>
    <w:rsid w:val="002E53E2"/>
    <w:rsid w:val="002E5AA1"/>
    <w:rsid w:val="002E7463"/>
    <w:rsid w:val="002E7C5F"/>
    <w:rsid w:val="002F0AE6"/>
    <w:rsid w:val="002F3004"/>
    <w:rsid w:val="002F42A1"/>
    <w:rsid w:val="002F5D46"/>
    <w:rsid w:val="003020F4"/>
    <w:rsid w:val="00302E3F"/>
    <w:rsid w:val="00303462"/>
    <w:rsid w:val="00303AE5"/>
    <w:rsid w:val="003075D7"/>
    <w:rsid w:val="00314359"/>
    <w:rsid w:val="003149C2"/>
    <w:rsid w:val="00315D16"/>
    <w:rsid w:val="00322582"/>
    <w:rsid w:val="003326BE"/>
    <w:rsid w:val="00333FB0"/>
    <w:rsid w:val="00336F3D"/>
    <w:rsid w:val="00342082"/>
    <w:rsid w:val="003424DA"/>
    <w:rsid w:val="0034271B"/>
    <w:rsid w:val="00350AEE"/>
    <w:rsid w:val="003517E6"/>
    <w:rsid w:val="00353F88"/>
    <w:rsid w:val="003708A9"/>
    <w:rsid w:val="00374331"/>
    <w:rsid w:val="00376683"/>
    <w:rsid w:val="00391C0A"/>
    <w:rsid w:val="00394710"/>
    <w:rsid w:val="00396E40"/>
    <w:rsid w:val="003A0090"/>
    <w:rsid w:val="003A06DC"/>
    <w:rsid w:val="003A0766"/>
    <w:rsid w:val="003A27A2"/>
    <w:rsid w:val="003A2B12"/>
    <w:rsid w:val="003A4526"/>
    <w:rsid w:val="003A503E"/>
    <w:rsid w:val="003A6357"/>
    <w:rsid w:val="003A7250"/>
    <w:rsid w:val="003A776D"/>
    <w:rsid w:val="003C3F4F"/>
    <w:rsid w:val="003D266E"/>
    <w:rsid w:val="003D54C2"/>
    <w:rsid w:val="003D570A"/>
    <w:rsid w:val="003E1994"/>
    <w:rsid w:val="003E1C05"/>
    <w:rsid w:val="003E1CD6"/>
    <w:rsid w:val="003E30CB"/>
    <w:rsid w:val="003E65EB"/>
    <w:rsid w:val="003F0566"/>
    <w:rsid w:val="003F17DA"/>
    <w:rsid w:val="003F6CF4"/>
    <w:rsid w:val="00400EF9"/>
    <w:rsid w:val="004016BA"/>
    <w:rsid w:val="004116F6"/>
    <w:rsid w:val="00412903"/>
    <w:rsid w:val="0041731A"/>
    <w:rsid w:val="00420E22"/>
    <w:rsid w:val="00421BEA"/>
    <w:rsid w:val="00422477"/>
    <w:rsid w:val="00425EBB"/>
    <w:rsid w:val="00431EEC"/>
    <w:rsid w:val="00432A03"/>
    <w:rsid w:val="00440100"/>
    <w:rsid w:val="0044164D"/>
    <w:rsid w:val="0044337F"/>
    <w:rsid w:val="0044391D"/>
    <w:rsid w:val="00447FBF"/>
    <w:rsid w:val="0045410C"/>
    <w:rsid w:val="0045454A"/>
    <w:rsid w:val="00455516"/>
    <w:rsid w:val="004619B6"/>
    <w:rsid w:val="004640DF"/>
    <w:rsid w:val="004656EE"/>
    <w:rsid w:val="00465A14"/>
    <w:rsid w:val="00465F03"/>
    <w:rsid w:val="004671C5"/>
    <w:rsid w:val="0047325B"/>
    <w:rsid w:val="0047520A"/>
    <w:rsid w:val="004921A5"/>
    <w:rsid w:val="0049543F"/>
    <w:rsid w:val="004A0262"/>
    <w:rsid w:val="004B3D4B"/>
    <w:rsid w:val="004B4A64"/>
    <w:rsid w:val="004C13E6"/>
    <w:rsid w:val="004C5C74"/>
    <w:rsid w:val="004C62F8"/>
    <w:rsid w:val="004D06B4"/>
    <w:rsid w:val="004D3E2C"/>
    <w:rsid w:val="004D55CE"/>
    <w:rsid w:val="004D6D92"/>
    <w:rsid w:val="004E3325"/>
    <w:rsid w:val="004E40A3"/>
    <w:rsid w:val="004E6F7F"/>
    <w:rsid w:val="004F085E"/>
    <w:rsid w:val="004F65C9"/>
    <w:rsid w:val="004F7582"/>
    <w:rsid w:val="00500E8F"/>
    <w:rsid w:val="00501E4D"/>
    <w:rsid w:val="005069BE"/>
    <w:rsid w:val="0051494F"/>
    <w:rsid w:val="00515235"/>
    <w:rsid w:val="00516CE4"/>
    <w:rsid w:val="00521BEC"/>
    <w:rsid w:val="0052280A"/>
    <w:rsid w:val="0052302B"/>
    <w:rsid w:val="005231E0"/>
    <w:rsid w:val="00530EFF"/>
    <w:rsid w:val="005343E9"/>
    <w:rsid w:val="00537386"/>
    <w:rsid w:val="005413C8"/>
    <w:rsid w:val="0054140D"/>
    <w:rsid w:val="00541967"/>
    <w:rsid w:val="00544180"/>
    <w:rsid w:val="005504CF"/>
    <w:rsid w:val="00550C57"/>
    <w:rsid w:val="00555524"/>
    <w:rsid w:val="00563534"/>
    <w:rsid w:val="00565B42"/>
    <w:rsid w:val="00570E53"/>
    <w:rsid w:val="0057343F"/>
    <w:rsid w:val="0057406C"/>
    <w:rsid w:val="0057439A"/>
    <w:rsid w:val="00574754"/>
    <w:rsid w:val="00574BA6"/>
    <w:rsid w:val="0058554A"/>
    <w:rsid w:val="005923B6"/>
    <w:rsid w:val="00593CDC"/>
    <w:rsid w:val="005944EF"/>
    <w:rsid w:val="005945F6"/>
    <w:rsid w:val="005A1E01"/>
    <w:rsid w:val="005A4B06"/>
    <w:rsid w:val="005A6181"/>
    <w:rsid w:val="005A62AC"/>
    <w:rsid w:val="005B2EDF"/>
    <w:rsid w:val="005C67F2"/>
    <w:rsid w:val="005E5D1E"/>
    <w:rsid w:val="005F531E"/>
    <w:rsid w:val="005F5711"/>
    <w:rsid w:val="0060276F"/>
    <w:rsid w:val="00605518"/>
    <w:rsid w:val="00606058"/>
    <w:rsid w:val="0060711C"/>
    <w:rsid w:val="006121EC"/>
    <w:rsid w:val="006123F1"/>
    <w:rsid w:val="00612F4B"/>
    <w:rsid w:val="00615EB9"/>
    <w:rsid w:val="006241F6"/>
    <w:rsid w:val="00624D9C"/>
    <w:rsid w:val="00624DC5"/>
    <w:rsid w:val="006267E6"/>
    <w:rsid w:val="00632594"/>
    <w:rsid w:val="00637899"/>
    <w:rsid w:val="006507C0"/>
    <w:rsid w:val="0065081E"/>
    <w:rsid w:val="006510BB"/>
    <w:rsid w:val="006513DA"/>
    <w:rsid w:val="00653C74"/>
    <w:rsid w:val="00662953"/>
    <w:rsid w:val="006636D5"/>
    <w:rsid w:val="00664140"/>
    <w:rsid w:val="0066570B"/>
    <w:rsid w:val="00667234"/>
    <w:rsid w:val="00667EE8"/>
    <w:rsid w:val="00670B4D"/>
    <w:rsid w:val="006739EE"/>
    <w:rsid w:val="00680A2D"/>
    <w:rsid w:val="006828BF"/>
    <w:rsid w:val="006842EC"/>
    <w:rsid w:val="006861DB"/>
    <w:rsid w:val="006A2E60"/>
    <w:rsid w:val="006A3635"/>
    <w:rsid w:val="006A37E8"/>
    <w:rsid w:val="006A5D87"/>
    <w:rsid w:val="006A5F53"/>
    <w:rsid w:val="006A7B48"/>
    <w:rsid w:val="006B0423"/>
    <w:rsid w:val="006B262E"/>
    <w:rsid w:val="006C0F7F"/>
    <w:rsid w:val="006C1146"/>
    <w:rsid w:val="006C14D9"/>
    <w:rsid w:val="006C151F"/>
    <w:rsid w:val="006C746D"/>
    <w:rsid w:val="006C76C5"/>
    <w:rsid w:val="006C7E93"/>
    <w:rsid w:val="006D1DD3"/>
    <w:rsid w:val="006D4E63"/>
    <w:rsid w:val="006E56EA"/>
    <w:rsid w:val="006E60F8"/>
    <w:rsid w:val="006F0529"/>
    <w:rsid w:val="006F1AAD"/>
    <w:rsid w:val="006F760A"/>
    <w:rsid w:val="00705790"/>
    <w:rsid w:val="00705B4C"/>
    <w:rsid w:val="007065BA"/>
    <w:rsid w:val="0070663F"/>
    <w:rsid w:val="007126F2"/>
    <w:rsid w:val="0071304D"/>
    <w:rsid w:val="00717F2B"/>
    <w:rsid w:val="00722701"/>
    <w:rsid w:val="007321DA"/>
    <w:rsid w:val="00732210"/>
    <w:rsid w:val="00735798"/>
    <w:rsid w:val="0073681D"/>
    <w:rsid w:val="00736BF9"/>
    <w:rsid w:val="00736DE3"/>
    <w:rsid w:val="00743BCE"/>
    <w:rsid w:val="00745DD4"/>
    <w:rsid w:val="00751FF1"/>
    <w:rsid w:val="0075241F"/>
    <w:rsid w:val="007567FD"/>
    <w:rsid w:val="00761150"/>
    <w:rsid w:val="00763B45"/>
    <w:rsid w:val="00767109"/>
    <w:rsid w:val="00770100"/>
    <w:rsid w:val="00772ED7"/>
    <w:rsid w:val="00774547"/>
    <w:rsid w:val="00777DAA"/>
    <w:rsid w:val="007807F8"/>
    <w:rsid w:val="00782060"/>
    <w:rsid w:val="00787627"/>
    <w:rsid w:val="00791A63"/>
    <w:rsid w:val="00795D69"/>
    <w:rsid w:val="007A0AFA"/>
    <w:rsid w:val="007A37D1"/>
    <w:rsid w:val="007A3F59"/>
    <w:rsid w:val="007A5AFB"/>
    <w:rsid w:val="007B0F92"/>
    <w:rsid w:val="007C24FC"/>
    <w:rsid w:val="007C45EB"/>
    <w:rsid w:val="007C576E"/>
    <w:rsid w:val="007C58C8"/>
    <w:rsid w:val="007C7478"/>
    <w:rsid w:val="007D0970"/>
    <w:rsid w:val="007D0EE1"/>
    <w:rsid w:val="007D35ED"/>
    <w:rsid w:val="007D7E37"/>
    <w:rsid w:val="007D7FB0"/>
    <w:rsid w:val="007E253A"/>
    <w:rsid w:val="007E335A"/>
    <w:rsid w:val="007E5761"/>
    <w:rsid w:val="007F1FC8"/>
    <w:rsid w:val="007F3868"/>
    <w:rsid w:val="007F4A7C"/>
    <w:rsid w:val="007F6868"/>
    <w:rsid w:val="0080591A"/>
    <w:rsid w:val="00806593"/>
    <w:rsid w:val="00810BF1"/>
    <w:rsid w:val="00810F55"/>
    <w:rsid w:val="00813BFC"/>
    <w:rsid w:val="00813F4A"/>
    <w:rsid w:val="00814F1E"/>
    <w:rsid w:val="00815408"/>
    <w:rsid w:val="00817FFE"/>
    <w:rsid w:val="00820F6F"/>
    <w:rsid w:val="00821C41"/>
    <w:rsid w:val="00823865"/>
    <w:rsid w:val="0082539F"/>
    <w:rsid w:val="00830455"/>
    <w:rsid w:val="00837217"/>
    <w:rsid w:val="00837699"/>
    <w:rsid w:val="00841133"/>
    <w:rsid w:val="00843628"/>
    <w:rsid w:val="00844B0E"/>
    <w:rsid w:val="0084534A"/>
    <w:rsid w:val="00846B86"/>
    <w:rsid w:val="00847BF9"/>
    <w:rsid w:val="0085155F"/>
    <w:rsid w:val="00861B9B"/>
    <w:rsid w:val="00865717"/>
    <w:rsid w:val="00870BBA"/>
    <w:rsid w:val="00870FC2"/>
    <w:rsid w:val="00873C47"/>
    <w:rsid w:val="008833B2"/>
    <w:rsid w:val="008867CD"/>
    <w:rsid w:val="00890D76"/>
    <w:rsid w:val="0089127E"/>
    <w:rsid w:val="008950D7"/>
    <w:rsid w:val="00896D37"/>
    <w:rsid w:val="00897489"/>
    <w:rsid w:val="008A5360"/>
    <w:rsid w:val="008A68DE"/>
    <w:rsid w:val="008B1B06"/>
    <w:rsid w:val="008B2B42"/>
    <w:rsid w:val="008B4634"/>
    <w:rsid w:val="008B4788"/>
    <w:rsid w:val="008B6A31"/>
    <w:rsid w:val="008C07E9"/>
    <w:rsid w:val="008C2474"/>
    <w:rsid w:val="008C4082"/>
    <w:rsid w:val="008C75E5"/>
    <w:rsid w:val="008D5077"/>
    <w:rsid w:val="008E5658"/>
    <w:rsid w:val="008F2F2D"/>
    <w:rsid w:val="008F3950"/>
    <w:rsid w:val="00901A78"/>
    <w:rsid w:val="00903058"/>
    <w:rsid w:val="009103C6"/>
    <w:rsid w:val="009104CF"/>
    <w:rsid w:val="00916DB0"/>
    <w:rsid w:val="0092196A"/>
    <w:rsid w:val="00923914"/>
    <w:rsid w:val="0092634A"/>
    <w:rsid w:val="00926A27"/>
    <w:rsid w:val="00931B78"/>
    <w:rsid w:val="009349A8"/>
    <w:rsid w:val="009429BA"/>
    <w:rsid w:val="00943817"/>
    <w:rsid w:val="00944220"/>
    <w:rsid w:val="00944D05"/>
    <w:rsid w:val="009510DC"/>
    <w:rsid w:val="00967E66"/>
    <w:rsid w:val="0097086E"/>
    <w:rsid w:val="009730EA"/>
    <w:rsid w:val="0097380E"/>
    <w:rsid w:val="009774E2"/>
    <w:rsid w:val="00982CD1"/>
    <w:rsid w:val="009871F6"/>
    <w:rsid w:val="00987B57"/>
    <w:rsid w:val="009904CF"/>
    <w:rsid w:val="00991663"/>
    <w:rsid w:val="00991E74"/>
    <w:rsid w:val="009950E6"/>
    <w:rsid w:val="009971DB"/>
    <w:rsid w:val="00997B93"/>
    <w:rsid w:val="009A382B"/>
    <w:rsid w:val="009B17A7"/>
    <w:rsid w:val="009B6DAD"/>
    <w:rsid w:val="009C1BBD"/>
    <w:rsid w:val="009C38AE"/>
    <w:rsid w:val="009C6577"/>
    <w:rsid w:val="009C7C0B"/>
    <w:rsid w:val="009E3CB2"/>
    <w:rsid w:val="009E4934"/>
    <w:rsid w:val="009E6D8E"/>
    <w:rsid w:val="009F5A4F"/>
    <w:rsid w:val="009F687D"/>
    <w:rsid w:val="00A017F6"/>
    <w:rsid w:val="00A03410"/>
    <w:rsid w:val="00A0758E"/>
    <w:rsid w:val="00A12E8B"/>
    <w:rsid w:val="00A1307E"/>
    <w:rsid w:val="00A156D6"/>
    <w:rsid w:val="00A15B16"/>
    <w:rsid w:val="00A21842"/>
    <w:rsid w:val="00A2343D"/>
    <w:rsid w:val="00A3004D"/>
    <w:rsid w:val="00A32670"/>
    <w:rsid w:val="00A33030"/>
    <w:rsid w:val="00A522E9"/>
    <w:rsid w:val="00A539CE"/>
    <w:rsid w:val="00A567E7"/>
    <w:rsid w:val="00A61AC5"/>
    <w:rsid w:val="00A623C4"/>
    <w:rsid w:val="00A6315D"/>
    <w:rsid w:val="00A65ADD"/>
    <w:rsid w:val="00A6664C"/>
    <w:rsid w:val="00A76C78"/>
    <w:rsid w:val="00A80EEE"/>
    <w:rsid w:val="00A92799"/>
    <w:rsid w:val="00A938C4"/>
    <w:rsid w:val="00AA0C26"/>
    <w:rsid w:val="00AA14BB"/>
    <w:rsid w:val="00AA1E69"/>
    <w:rsid w:val="00AA37F8"/>
    <w:rsid w:val="00AA6AFA"/>
    <w:rsid w:val="00AA7549"/>
    <w:rsid w:val="00AB566B"/>
    <w:rsid w:val="00AB72EA"/>
    <w:rsid w:val="00AD02FD"/>
    <w:rsid w:val="00AD4DBF"/>
    <w:rsid w:val="00AD508D"/>
    <w:rsid w:val="00AF6685"/>
    <w:rsid w:val="00AF7671"/>
    <w:rsid w:val="00B00353"/>
    <w:rsid w:val="00B00C98"/>
    <w:rsid w:val="00B0122F"/>
    <w:rsid w:val="00B04C16"/>
    <w:rsid w:val="00B058EB"/>
    <w:rsid w:val="00B107C7"/>
    <w:rsid w:val="00B136C3"/>
    <w:rsid w:val="00B16649"/>
    <w:rsid w:val="00B2664A"/>
    <w:rsid w:val="00B317D8"/>
    <w:rsid w:val="00B4057B"/>
    <w:rsid w:val="00B42043"/>
    <w:rsid w:val="00B50FF9"/>
    <w:rsid w:val="00B51910"/>
    <w:rsid w:val="00B530E9"/>
    <w:rsid w:val="00B53B25"/>
    <w:rsid w:val="00B551AC"/>
    <w:rsid w:val="00B57230"/>
    <w:rsid w:val="00B6034A"/>
    <w:rsid w:val="00B615B5"/>
    <w:rsid w:val="00B66415"/>
    <w:rsid w:val="00B71CF5"/>
    <w:rsid w:val="00B7502E"/>
    <w:rsid w:val="00B80281"/>
    <w:rsid w:val="00B81427"/>
    <w:rsid w:val="00B81B0B"/>
    <w:rsid w:val="00B85AE2"/>
    <w:rsid w:val="00B865C2"/>
    <w:rsid w:val="00B86B3D"/>
    <w:rsid w:val="00B8721A"/>
    <w:rsid w:val="00BA0594"/>
    <w:rsid w:val="00BA1828"/>
    <w:rsid w:val="00BA200E"/>
    <w:rsid w:val="00BA2961"/>
    <w:rsid w:val="00BA35FB"/>
    <w:rsid w:val="00BA38A2"/>
    <w:rsid w:val="00BA4388"/>
    <w:rsid w:val="00BA5623"/>
    <w:rsid w:val="00BA7220"/>
    <w:rsid w:val="00BB1D36"/>
    <w:rsid w:val="00BB55D9"/>
    <w:rsid w:val="00BB6A13"/>
    <w:rsid w:val="00BB6EF6"/>
    <w:rsid w:val="00BC1B00"/>
    <w:rsid w:val="00BC5471"/>
    <w:rsid w:val="00BC5D55"/>
    <w:rsid w:val="00BE2323"/>
    <w:rsid w:val="00BE30E5"/>
    <w:rsid w:val="00BE3194"/>
    <w:rsid w:val="00BE3384"/>
    <w:rsid w:val="00BE3EC7"/>
    <w:rsid w:val="00BE5A6B"/>
    <w:rsid w:val="00BE6432"/>
    <w:rsid w:val="00BF03E5"/>
    <w:rsid w:val="00BF1296"/>
    <w:rsid w:val="00BF7EC4"/>
    <w:rsid w:val="00C0137C"/>
    <w:rsid w:val="00C01DB6"/>
    <w:rsid w:val="00C0256E"/>
    <w:rsid w:val="00C026B9"/>
    <w:rsid w:val="00C05165"/>
    <w:rsid w:val="00C10DDF"/>
    <w:rsid w:val="00C13155"/>
    <w:rsid w:val="00C13698"/>
    <w:rsid w:val="00C13912"/>
    <w:rsid w:val="00C1760F"/>
    <w:rsid w:val="00C17A1E"/>
    <w:rsid w:val="00C207F2"/>
    <w:rsid w:val="00C21D2A"/>
    <w:rsid w:val="00C2321E"/>
    <w:rsid w:val="00C24429"/>
    <w:rsid w:val="00C343A9"/>
    <w:rsid w:val="00C36A91"/>
    <w:rsid w:val="00C44FE6"/>
    <w:rsid w:val="00C477BA"/>
    <w:rsid w:val="00C51F61"/>
    <w:rsid w:val="00C54C70"/>
    <w:rsid w:val="00C56274"/>
    <w:rsid w:val="00C56417"/>
    <w:rsid w:val="00C602D1"/>
    <w:rsid w:val="00C61FF1"/>
    <w:rsid w:val="00C63AA1"/>
    <w:rsid w:val="00C63D3D"/>
    <w:rsid w:val="00C64C42"/>
    <w:rsid w:val="00C657B0"/>
    <w:rsid w:val="00C6591F"/>
    <w:rsid w:val="00C73A7A"/>
    <w:rsid w:val="00C73EF2"/>
    <w:rsid w:val="00C768AD"/>
    <w:rsid w:val="00C77102"/>
    <w:rsid w:val="00C9522E"/>
    <w:rsid w:val="00CA0907"/>
    <w:rsid w:val="00CA0996"/>
    <w:rsid w:val="00CA1CDB"/>
    <w:rsid w:val="00CA24A4"/>
    <w:rsid w:val="00CA5106"/>
    <w:rsid w:val="00CB0CF4"/>
    <w:rsid w:val="00CB149A"/>
    <w:rsid w:val="00CB787C"/>
    <w:rsid w:val="00CC359B"/>
    <w:rsid w:val="00CD039F"/>
    <w:rsid w:val="00CD1801"/>
    <w:rsid w:val="00CD4CC5"/>
    <w:rsid w:val="00CF1162"/>
    <w:rsid w:val="00CF41D2"/>
    <w:rsid w:val="00CF477C"/>
    <w:rsid w:val="00CF5EE8"/>
    <w:rsid w:val="00CF609F"/>
    <w:rsid w:val="00CF6A82"/>
    <w:rsid w:val="00D00764"/>
    <w:rsid w:val="00D023CF"/>
    <w:rsid w:val="00D14B54"/>
    <w:rsid w:val="00D17993"/>
    <w:rsid w:val="00D23013"/>
    <w:rsid w:val="00D262DC"/>
    <w:rsid w:val="00D27080"/>
    <w:rsid w:val="00D3038D"/>
    <w:rsid w:val="00D31CEC"/>
    <w:rsid w:val="00D35D15"/>
    <w:rsid w:val="00D41B9E"/>
    <w:rsid w:val="00D42512"/>
    <w:rsid w:val="00D42800"/>
    <w:rsid w:val="00D42CFB"/>
    <w:rsid w:val="00D5402A"/>
    <w:rsid w:val="00D5446A"/>
    <w:rsid w:val="00D57CB9"/>
    <w:rsid w:val="00D643E1"/>
    <w:rsid w:val="00D82DE2"/>
    <w:rsid w:val="00D841E1"/>
    <w:rsid w:val="00D8472E"/>
    <w:rsid w:val="00D857E9"/>
    <w:rsid w:val="00D878F2"/>
    <w:rsid w:val="00D92541"/>
    <w:rsid w:val="00D944E8"/>
    <w:rsid w:val="00D94642"/>
    <w:rsid w:val="00D94C04"/>
    <w:rsid w:val="00D970D4"/>
    <w:rsid w:val="00DB0CC3"/>
    <w:rsid w:val="00DB27E1"/>
    <w:rsid w:val="00DB305A"/>
    <w:rsid w:val="00DB64C3"/>
    <w:rsid w:val="00DC1CAA"/>
    <w:rsid w:val="00DD1037"/>
    <w:rsid w:val="00DD284C"/>
    <w:rsid w:val="00DD2ACA"/>
    <w:rsid w:val="00DD3BAB"/>
    <w:rsid w:val="00DD7200"/>
    <w:rsid w:val="00DE07FF"/>
    <w:rsid w:val="00DE1D7F"/>
    <w:rsid w:val="00DE3488"/>
    <w:rsid w:val="00DE7D66"/>
    <w:rsid w:val="00DF2DAE"/>
    <w:rsid w:val="00DF357A"/>
    <w:rsid w:val="00E03EDC"/>
    <w:rsid w:val="00E072A4"/>
    <w:rsid w:val="00E113A7"/>
    <w:rsid w:val="00E1273A"/>
    <w:rsid w:val="00E13ED6"/>
    <w:rsid w:val="00E2208F"/>
    <w:rsid w:val="00E223D2"/>
    <w:rsid w:val="00E22EBF"/>
    <w:rsid w:val="00E23CFE"/>
    <w:rsid w:val="00E32CCF"/>
    <w:rsid w:val="00E33B3F"/>
    <w:rsid w:val="00E34332"/>
    <w:rsid w:val="00E37162"/>
    <w:rsid w:val="00E432D1"/>
    <w:rsid w:val="00E43FFF"/>
    <w:rsid w:val="00E539DA"/>
    <w:rsid w:val="00E54C37"/>
    <w:rsid w:val="00E551C0"/>
    <w:rsid w:val="00E5698C"/>
    <w:rsid w:val="00E64686"/>
    <w:rsid w:val="00E66000"/>
    <w:rsid w:val="00E672AA"/>
    <w:rsid w:val="00E6774F"/>
    <w:rsid w:val="00E7121A"/>
    <w:rsid w:val="00E71AAF"/>
    <w:rsid w:val="00E72953"/>
    <w:rsid w:val="00E7559D"/>
    <w:rsid w:val="00E75F12"/>
    <w:rsid w:val="00E7681C"/>
    <w:rsid w:val="00E76BF4"/>
    <w:rsid w:val="00E80573"/>
    <w:rsid w:val="00E8109A"/>
    <w:rsid w:val="00E81E89"/>
    <w:rsid w:val="00E90278"/>
    <w:rsid w:val="00E917F9"/>
    <w:rsid w:val="00E95A9D"/>
    <w:rsid w:val="00E96F92"/>
    <w:rsid w:val="00EA2462"/>
    <w:rsid w:val="00EA67B1"/>
    <w:rsid w:val="00EA6868"/>
    <w:rsid w:val="00EA6C69"/>
    <w:rsid w:val="00EB0BCB"/>
    <w:rsid w:val="00EB36D9"/>
    <w:rsid w:val="00EB5F83"/>
    <w:rsid w:val="00EB638A"/>
    <w:rsid w:val="00EC093F"/>
    <w:rsid w:val="00EC1B07"/>
    <w:rsid w:val="00ED3D67"/>
    <w:rsid w:val="00ED53BC"/>
    <w:rsid w:val="00ED68AD"/>
    <w:rsid w:val="00ED76D0"/>
    <w:rsid w:val="00EE079E"/>
    <w:rsid w:val="00EE2311"/>
    <w:rsid w:val="00EE29CC"/>
    <w:rsid w:val="00EE2F42"/>
    <w:rsid w:val="00EE3A01"/>
    <w:rsid w:val="00EE6407"/>
    <w:rsid w:val="00EF11D7"/>
    <w:rsid w:val="00EF2F99"/>
    <w:rsid w:val="00EF30A2"/>
    <w:rsid w:val="00EF384D"/>
    <w:rsid w:val="00EF62F9"/>
    <w:rsid w:val="00F00EDD"/>
    <w:rsid w:val="00F01114"/>
    <w:rsid w:val="00F0286A"/>
    <w:rsid w:val="00F076E5"/>
    <w:rsid w:val="00F07703"/>
    <w:rsid w:val="00F26075"/>
    <w:rsid w:val="00F27AC5"/>
    <w:rsid w:val="00F27DE4"/>
    <w:rsid w:val="00F37BFD"/>
    <w:rsid w:val="00F40B32"/>
    <w:rsid w:val="00F4155E"/>
    <w:rsid w:val="00F53A6E"/>
    <w:rsid w:val="00F54ED2"/>
    <w:rsid w:val="00F63B7A"/>
    <w:rsid w:val="00F64C3B"/>
    <w:rsid w:val="00F66E74"/>
    <w:rsid w:val="00F738DA"/>
    <w:rsid w:val="00F753D2"/>
    <w:rsid w:val="00F75495"/>
    <w:rsid w:val="00F76F44"/>
    <w:rsid w:val="00F8022F"/>
    <w:rsid w:val="00F93B74"/>
    <w:rsid w:val="00F947B4"/>
    <w:rsid w:val="00F95F9A"/>
    <w:rsid w:val="00F96EF7"/>
    <w:rsid w:val="00FA246F"/>
    <w:rsid w:val="00FA61A9"/>
    <w:rsid w:val="00FA7585"/>
    <w:rsid w:val="00FB13FB"/>
    <w:rsid w:val="00FB500F"/>
    <w:rsid w:val="00FB5EA1"/>
    <w:rsid w:val="00FB6944"/>
    <w:rsid w:val="00FD0817"/>
    <w:rsid w:val="00FD1374"/>
    <w:rsid w:val="00FD1E2F"/>
    <w:rsid w:val="00FE4D56"/>
    <w:rsid w:val="00FE79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colormru v:ext="edit" colors="#ddd"/>
    </o:shapedefaults>
    <o:shapelayout v:ext="edit">
      <o:idmap v:ext="edit" data="1"/>
    </o:shapelayout>
  </w:shapeDefaults>
  <w:decimalSymbol w:val=","/>
  <w:listSeparator w:val=";"/>
  <w15:docId w15:val="{D9232608-C9C0-46B8-9A94-49E4045E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rPr>
  </w:style>
  <w:style w:type="paragraph" w:styleId="Ttulo1">
    <w:name w:val="heading 1"/>
    <w:basedOn w:val="Normal"/>
    <w:next w:val="Normal"/>
    <w:link w:val="Ttulo1Car"/>
    <w:qFormat/>
    <w:pPr>
      <w:keepNext/>
      <w:outlineLvl w:val="0"/>
    </w:pPr>
    <w:rPr>
      <w:b/>
      <w:bCs/>
      <w:sz w:val="22"/>
    </w:rPr>
  </w:style>
  <w:style w:type="paragraph" w:styleId="Ttulo2">
    <w:name w:val="heading 2"/>
    <w:basedOn w:val="Normal"/>
    <w:next w:val="Normal"/>
    <w:link w:val="Ttulo2Car"/>
    <w:qFormat/>
    <w:pPr>
      <w:keepNext/>
      <w:outlineLvl w:val="1"/>
    </w:pPr>
    <w:rPr>
      <w:rFonts w:ascii="Arial Narrow" w:hAnsi="Arial Narrow"/>
      <w:b/>
      <w:bCs/>
    </w:rPr>
  </w:style>
  <w:style w:type="paragraph" w:styleId="Ttulo3">
    <w:name w:val="heading 3"/>
    <w:basedOn w:val="Normal"/>
    <w:next w:val="Normal"/>
    <w:qFormat/>
    <w:pPr>
      <w:keepNext/>
      <w:jc w:val="both"/>
      <w:outlineLvl w:val="2"/>
    </w:pPr>
    <w:rPr>
      <w:rFonts w:cs="Times New Roman"/>
      <w:b/>
      <w:u w:val="single"/>
    </w:rPr>
  </w:style>
  <w:style w:type="paragraph" w:styleId="Ttulo4">
    <w:name w:val="heading 4"/>
    <w:basedOn w:val="Normal"/>
    <w:next w:val="Normal"/>
    <w:link w:val="Ttulo4Car"/>
    <w:qFormat/>
    <w:pPr>
      <w:keepNext/>
      <w:jc w:val="right"/>
      <w:outlineLvl w:val="3"/>
    </w:pPr>
    <w:rPr>
      <w:rFonts w:ascii="Arial Narrow" w:hAnsi="Arial Narrow"/>
      <w:b/>
      <w:bCs/>
      <w:color w:val="808080"/>
      <w:sz w:val="9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next w:val="Normal"/>
    <w:pPr>
      <w:jc w:val="both"/>
    </w:pPr>
    <w:rPr>
      <w:b/>
    </w:rPr>
  </w:style>
  <w:style w:type="paragraph" w:customStyle="1" w:styleId="Negrita">
    <w:name w:val="Negrita"/>
    <w:basedOn w:val="Normal"/>
    <w:next w:val="Normal"/>
    <w:rPr>
      <w:b/>
      <w:color w:val="FF0000"/>
    </w:rPr>
  </w:style>
  <w:style w:type="paragraph" w:customStyle="1" w:styleId="UNO">
    <w:name w:val="UNO"/>
    <w:basedOn w:val="Normal"/>
    <w:next w:val="Normal"/>
    <w:autoRedefine/>
    <w:pPr>
      <w:outlineLvl w:val="0"/>
    </w:pPr>
    <w:rPr>
      <w:b/>
      <w:caps/>
      <w:sz w:val="32"/>
    </w:rPr>
  </w:style>
  <w:style w:type="paragraph" w:customStyle="1" w:styleId="DOS">
    <w:name w:val="DOS"/>
    <w:basedOn w:val="Normal"/>
    <w:next w:val="Normal"/>
    <w:autoRedefine/>
    <w:pPr>
      <w:jc w:val="center"/>
      <w:outlineLvl w:val="0"/>
    </w:pPr>
    <w:rPr>
      <w:b/>
      <w:caps/>
      <w:sz w:val="28"/>
      <w:u w:val="single"/>
    </w:rPr>
  </w:style>
  <w:style w:type="paragraph" w:customStyle="1" w:styleId="TRES">
    <w:name w:val="TRES"/>
    <w:basedOn w:val="Normal"/>
    <w:next w:val="Normal"/>
    <w:autoRedefine/>
    <w:pPr>
      <w:outlineLvl w:val="0"/>
    </w:pPr>
    <w:rPr>
      <w:b/>
      <w:i/>
    </w:rPr>
  </w:style>
  <w:style w:type="paragraph" w:customStyle="1" w:styleId="NEGRITA14">
    <w:name w:val="NEGRITA14"/>
    <w:basedOn w:val="Normal"/>
    <w:next w:val="Normal"/>
    <w:autoRedefine/>
    <w:pPr>
      <w:jc w:val="both"/>
    </w:pPr>
    <w:rPr>
      <w:b/>
      <w:caps/>
      <w:sz w:val="28"/>
    </w:rPr>
  </w:style>
  <w:style w:type="paragraph" w:customStyle="1" w:styleId="Estilo1">
    <w:name w:val="Estilo1"/>
    <w:basedOn w:val="Normal"/>
    <w:next w:val="Normal"/>
    <w:pPr>
      <w:pBdr>
        <w:top w:val="single" w:sz="4" w:space="1" w:color="auto"/>
        <w:left w:val="single" w:sz="4" w:space="4" w:color="auto"/>
        <w:bottom w:val="single" w:sz="4" w:space="1" w:color="auto"/>
        <w:right w:val="single" w:sz="4" w:space="4" w:color="auto"/>
      </w:pBdr>
      <w:jc w:val="both"/>
    </w:pPr>
  </w:style>
  <w:style w:type="paragraph" w:styleId="Piedepgina">
    <w:name w:val="footer"/>
    <w:basedOn w:val="Normal"/>
    <w:pPr>
      <w:tabs>
        <w:tab w:val="center" w:pos="4252"/>
        <w:tab w:val="right" w:pos="8504"/>
      </w:tabs>
    </w:pPr>
    <w:rPr>
      <w:rFonts w:ascii="Courier" w:hAnsi="Courier"/>
      <w:sz w:val="20"/>
      <w:lang w:val="es-ES_tradnl"/>
    </w:rPr>
  </w:style>
  <w:style w:type="paragraph" w:styleId="Encabezado">
    <w:name w:val="header"/>
    <w:basedOn w:val="Normal"/>
    <w:pPr>
      <w:tabs>
        <w:tab w:val="center" w:pos="4252"/>
        <w:tab w:val="right" w:pos="8504"/>
      </w:tabs>
    </w:pPr>
  </w:style>
  <w:style w:type="character" w:styleId="Nmerodepgina">
    <w:name w:val="page number"/>
    <w:basedOn w:val="Fuentedeprrafopredeter"/>
  </w:style>
  <w:style w:type="paragraph" w:customStyle="1" w:styleId="Rpido">
    <w:name w:val="Rápido _"/>
    <w:rPr>
      <w:snapToGrid w:val="0"/>
      <w:sz w:val="24"/>
      <w:lang w:val="es-ES_tradnl"/>
    </w:rPr>
  </w:style>
  <w:style w:type="paragraph" w:styleId="Sangradetextonormal">
    <w:name w:val="Body Text Indent"/>
    <w:basedOn w:val="Normal"/>
    <w:link w:val="SangradetextonormalCar"/>
    <w:pPr>
      <w:ind w:left="851"/>
      <w:jc w:val="both"/>
    </w:pPr>
    <w:rPr>
      <w:rFonts w:ascii="Arial Narrow" w:hAnsi="Arial Narrow"/>
      <w:sz w:val="28"/>
    </w:rPr>
  </w:style>
  <w:style w:type="paragraph" w:styleId="Textoindependiente">
    <w:name w:val="Body Text"/>
    <w:basedOn w:val="Normal"/>
    <w:rPr>
      <w:color w:val="FF0000"/>
      <w:sz w:val="20"/>
      <w:lang w:val="es-ES_tradnl"/>
    </w:rPr>
  </w:style>
  <w:style w:type="paragraph" w:styleId="Textoindependiente3">
    <w:name w:val="Body Text 3"/>
    <w:basedOn w:val="Normal"/>
    <w:pPr>
      <w:jc w:val="both"/>
    </w:pPr>
    <w:rPr>
      <w:sz w:val="32"/>
    </w:rPr>
  </w:style>
  <w:style w:type="character" w:styleId="Hipervnculo">
    <w:name w:val="Hyperlink"/>
    <w:basedOn w:val="Fuentedeprrafopredeter"/>
    <w:rsid w:val="00A80EEE"/>
    <w:rPr>
      <w:color w:val="0000FF"/>
      <w:u w:val="single"/>
    </w:rPr>
  </w:style>
  <w:style w:type="paragraph" w:styleId="Textodeglobo">
    <w:name w:val="Balloon Text"/>
    <w:basedOn w:val="Normal"/>
    <w:link w:val="TextodegloboCar"/>
    <w:uiPriority w:val="99"/>
    <w:rsid w:val="00563534"/>
    <w:rPr>
      <w:rFonts w:ascii="Tahoma" w:hAnsi="Tahoma" w:cs="Tahoma"/>
      <w:sz w:val="16"/>
      <w:szCs w:val="16"/>
    </w:rPr>
  </w:style>
  <w:style w:type="character" w:customStyle="1" w:styleId="TextodegloboCar">
    <w:name w:val="Texto de globo Car"/>
    <w:basedOn w:val="Fuentedeprrafopredeter"/>
    <w:link w:val="Textodeglobo"/>
    <w:uiPriority w:val="99"/>
    <w:rsid w:val="00563534"/>
    <w:rPr>
      <w:rFonts w:ascii="Tahoma" w:hAnsi="Tahoma" w:cs="Tahoma"/>
      <w:sz w:val="16"/>
      <w:szCs w:val="16"/>
    </w:rPr>
  </w:style>
  <w:style w:type="paragraph" w:styleId="Sangra3detindependiente">
    <w:name w:val="Body Text Indent 3"/>
    <w:basedOn w:val="Normal"/>
    <w:link w:val="Sangra3detindependienteCar"/>
    <w:rsid w:val="0019632B"/>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19632B"/>
    <w:rPr>
      <w:rFonts w:ascii="Arial" w:hAnsi="Arial" w:cs="Arial"/>
      <w:sz w:val="16"/>
      <w:szCs w:val="16"/>
    </w:rPr>
  </w:style>
  <w:style w:type="character" w:customStyle="1" w:styleId="SangradetextonormalCar">
    <w:name w:val="Sangría de texto normal Car"/>
    <w:basedOn w:val="Fuentedeprrafopredeter"/>
    <w:link w:val="Sangradetextonormal"/>
    <w:rsid w:val="00D5402A"/>
    <w:rPr>
      <w:rFonts w:ascii="Arial Narrow" w:hAnsi="Arial Narrow" w:cs="Arial"/>
      <w:sz w:val="28"/>
    </w:rPr>
  </w:style>
  <w:style w:type="paragraph" w:styleId="Textonotapie">
    <w:name w:val="footnote text"/>
    <w:basedOn w:val="Normal"/>
    <w:link w:val="TextonotapieCar"/>
    <w:uiPriority w:val="99"/>
    <w:unhideWhenUsed/>
    <w:rsid w:val="000D1A2A"/>
    <w:rPr>
      <w:rFonts w:cs="Times New Roman"/>
      <w:sz w:val="22"/>
      <w:lang w:val="es-ES_tradnl"/>
    </w:rPr>
  </w:style>
  <w:style w:type="character" w:customStyle="1" w:styleId="TextonotapieCar">
    <w:name w:val="Texto nota pie Car"/>
    <w:basedOn w:val="Fuentedeprrafopredeter"/>
    <w:link w:val="Textonotapie"/>
    <w:uiPriority w:val="99"/>
    <w:rsid w:val="000D1A2A"/>
    <w:rPr>
      <w:rFonts w:ascii="Arial" w:hAnsi="Arial"/>
      <w:sz w:val="22"/>
      <w:lang w:val="es-ES_tradnl"/>
    </w:rPr>
  </w:style>
  <w:style w:type="character" w:customStyle="1" w:styleId="Ttulo2Car">
    <w:name w:val="Título 2 Car"/>
    <w:basedOn w:val="Fuentedeprrafopredeter"/>
    <w:link w:val="Ttulo2"/>
    <w:rsid w:val="009C1BBD"/>
    <w:rPr>
      <w:rFonts w:ascii="Arial Narrow" w:hAnsi="Arial Narrow" w:cs="Arial"/>
      <w:b/>
      <w:bCs/>
      <w:sz w:val="24"/>
    </w:rPr>
  </w:style>
  <w:style w:type="character" w:customStyle="1" w:styleId="Ttulo1Car">
    <w:name w:val="Título 1 Car"/>
    <w:basedOn w:val="Fuentedeprrafopredeter"/>
    <w:link w:val="Ttulo1"/>
    <w:rsid w:val="00C17A1E"/>
    <w:rPr>
      <w:rFonts w:ascii="Arial" w:hAnsi="Arial" w:cs="Arial"/>
      <w:b/>
      <w:bCs/>
      <w:sz w:val="22"/>
    </w:rPr>
  </w:style>
  <w:style w:type="paragraph" w:styleId="NormalWeb">
    <w:name w:val="Normal (Web)"/>
    <w:basedOn w:val="Normal"/>
    <w:uiPriority w:val="99"/>
    <w:unhideWhenUsed/>
    <w:rsid w:val="002412DD"/>
    <w:pPr>
      <w:spacing w:before="100" w:beforeAutospacing="1" w:after="100" w:afterAutospacing="1"/>
    </w:pPr>
    <w:rPr>
      <w:rFonts w:ascii="Times New Roman" w:hAnsi="Times New Roman" w:cs="Times New Roman"/>
      <w:szCs w:val="24"/>
    </w:rPr>
  </w:style>
  <w:style w:type="paragraph" w:styleId="Prrafodelista">
    <w:name w:val="List Paragraph"/>
    <w:aliases w:val="lista graficos,List,lp1,List Paragraph11,Lista N2,List Paragraph,Llista Nivell1,Lista de nivel 1,Lista de nivel 1CxSpLast,Nivel 1,Lista sin Numerar,List1,TOC style,List11,Num Bullet 1,Bullet List,Bullet OSM,FooterText,Puntos1,Arial 8"/>
    <w:basedOn w:val="Normal"/>
    <w:link w:val="PrrafodelistaCar"/>
    <w:uiPriority w:val="34"/>
    <w:qFormat/>
    <w:rsid w:val="001A4BA9"/>
    <w:pPr>
      <w:ind w:left="720"/>
      <w:contextualSpacing/>
    </w:pPr>
  </w:style>
  <w:style w:type="character" w:styleId="Refdecomentario">
    <w:name w:val="annotation reference"/>
    <w:basedOn w:val="Fuentedeprrafopredeter"/>
    <w:rsid w:val="008B6A31"/>
    <w:rPr>
      <w:sz w:val="16"/>
      <w:szCs w:val="16"/>
    </w:rPr>
  </w:style>
  <w:style w:type="paragraph" w:styleId="Textocomentario">
    <w:name w:val="annotation text"/>
    <w:basedOn w:val="Normal"/>
    <w:link w:val="TextocomentarioCar"/>
    <w:rsid w:val="008B6A31"/>
    <w:rPr>
      <w:sz w:val="20"/>
    </w:rPr>
  </w:style>
  <w:style w:type="character" w:customStyle="1" w:styleId="TextocomentarioCar">
    <w:name w:val="Texto comentario Car"/>
    <w:basedOn w:val="Fuentedeprrafopredeter"/>
    <w:link w:val="Textocomentario"/>
    <w:rsid w:val="008B6A31"/>
    <w:rPr>
      <w:rFonts w:ascii="Arial" w:hAnsi="Arial" w:cs="Arial"/>
    </w:rPr>
  </w:style>
  <w:style w:type="paragraph" w:styleId="Asuntodelcomentario">
    <w:name w:val="annotation subject"/>
    <w:basedOn w:val="Textocomentario"/>
    <w:next w:val="Textocomentario"/>
    <w:link w:val="AsuntodelcomentarioCar"/>
    <w:rsid w:val="008B6A31"/>
    <w:rPr>
      <w:b/>
      <w:bCs/>
    </w:rPr>
  </w:style>
  <w:style w:type="character" w:customStyle="1" w:styleId="AsuntodelcomentarioCar">
    <w:name w:val="Asunto del comentario Car"/>
    <w:basedOn w:val="TextocomentarioCar"/>
    <w:link w:val="Asuntodelcomentario"/>
    <w:rsid w:val="008B6A31"/>
    <w:rPr>
      <w:rFonts w:ascii="Arial" w:hAnsi="Arial" w:cs="Arial"/>
      <w:b/>
      <w:bCs/>
    </w:rPr>
  </w:style>
  <w:style w:type="character" w:customStyle="1" w:styleId="PrrafodelistaCar">
    <w:name w:val="Párrafo de lista Car"/>
    <w:aliases w:val="lista graficos Car,List Car,lp1 Car,List Paragraph11 Car,Lista N2 Car,List Paragraph Car,Llista Nivell1 Car,Lista de nivel 1 Car,Lista de nivel 1CxSpLast Car,Nivel 1 Car,Lista sin Numerar Car,List1 Car,TOC style Car,List11 Car"/>
    <w:link w:val="Prrafodelista"/>
    <w:uiPriority w:val="34"/>
    <w:qFormat/>
    <w:locked/>
    <w:rsid w:val="001630B7"/>
    <w:rPr>
      <w:rFonts w:ascii="Arial" w:hAnsi="Arial" w:cs="Arial"/>
      <w:sz w:val="24"/>
    </w:rPr>
  </w:style>
  <w:style w:type="character" w:styleId="Refdenotaalpie">
    <w:name w:val="footnote reference"/>
    <w:basedOn w:val="Fuentedeprrafopredeter"/>
    <w:uiPriority w:val="99"/>
    <w:unhideWhenUsed/>
    <w:rsid w:val="00EA6868"/>
    <w:rPr>
      <w:vertAlign w:val="superscript"/>
    </w:rPr>
  </w:style>
  <w:style w:type="character" w:customStyle="1" w:styleId="Ttulo4Car">
    <w:name w:val="Título 4 Car"/>
    <w:basedOn w:val="Fuentedeprrafopredeter"/>
    <w:link w:val="Ttulo4"/>
    <w:rsid w:val="009A382B"/>
    <w:rPr>
      <w:rFonts w:ascii="Arial Narrow" w:hAnsi="Arial Narrow" w:cs="Arial"/>
      <w:b/>
      <w:bCs/>
      <w:color w:val="808080"/>
      <w:sz w:val="96"/>
    </w:rPr>
  </w:style>
  <w:style w:type="paragraph" w:customStyle="1" w:styleId="cuerpotablaizq1">
    <w:name w:val="cuerpo_tabla_izq1"/>
    <w:basedOn w:val="Normal"/>
    <w:rsid w:val="006A37E8"/>
    <w:rPr>
      <w:rFonts w:ascii="Times New Roman" w:hAnsi="Times New Roman" w:cs="Times New Roman"/>
      <w:sz w:val="22"/>
      <w:szCs w:val="22"/>
    </w:rPr>
  </w:style>
  <w:style w:type="paragraph" w:customStyle="1" w:styleId="cuerpotablader1">
    <w:name w:val="cuerpo_tabla_der1"/>
    <w:basedOn w:val="Normal"/>
    <w:rsid w:val="006A37E8"/>
    <w:pPr>
      <w:jc w:val="right"/>
    </w:pPr>
    <w:rPr>
      <w:rFonts w:ascii="Times New Roman" w:hAnsi="Times New Roman" w:cs="Times New Roman"/>
      <w:sz w:val="22"/>
      <w:szCs w:val="22"/>
    </w:rPr>
  </w:style>
  <w:style w:type="paragraph" w:customStyle="1" w:styleId="cabezatabla4">
    <w:name w:val="cabeza_tabla4"/>
    <w:basedOn w:val="Normal"/>
    <w:rsid w:val="006A37E8"/>
    <w:pPr>
      <w:jc w:val="center"/>
    </w:pPr>
    <w:rPr>
      <w:rFonts w:ascii="Times New Roman" w:hAnsi="Times New Roman" w:cs="Times New Roman"/>
      <w:b/>
      <w:bCs/>
      <w:szCs w:val="24"/>
    </w:rPr>
  </w:style>
  <w:style w:type="paragraph" w:customStyle="1" w:styleId="parrafo1">
    <w:name w:val="parrafo1"/>
    <w:basedOn w:val="Normal"/>
    <w:rsid w:val="00D57CB9"/>
    <w:pPr>
      <w:spacing w:before="180" w:after="180"/>
      <w:ind w:firstLine="360"/>
      <w:jc w:val="both"/>
    </w:pPr>
    <w:rPr>
      <w:rFonts w:ascii="Times New Roman" w:hAnsi="Times New Roman" w:cs="Times New Roman"/>
      <w:szCs w:val="24"/>
    </w:rPr>
  </w:style>
  <w:style w:type="character" w:styleId="Hipervnculovisitado">
    <w:name w:val="FollowedHyperlink"/>
    <w:basedOn w:val="Fuentedeprrafopredeter"/>
    <w:rsid w:val="009103C6"/>
    <w:rPr>
      <w:color w:val="800080" w:themeColor="followedHyperlink"/>
      <w:u w:val="single"/>
    </w:rPr>
  </w:style>
  <w:style w:type="paragraph" w:customStyle="1" w:styleId="Cuerpo">
    <w:name w:val="Cuerpo"/>
    <w:rsid w:val="005F5711"/>
    <w:rPr>
      <w:color w:val="000000"/>
      <w:u w:color="000000"/>
    </w:rPr>
  </w:style>
  <w:style w:type="paragraph" w:customStyle="1" w:styleId="Default">
    <w:name w:val="Default"/>
    <w:qFormat/>
    <w:rsid w:val="00843628"/>
    <w:pPr>
      <w:autoSpaceDE w:val="0"/>
      <w:autoSpaceDN w:val="0"/>
      <w:adjustRightInd w:val="0"/>
    </w:pPr>
    <w:rPr>
      <w:rFonts w:ascii="Arial" w:hAnsi="Arial" w:cs="Arial"/>
      <w:color w:val="000000"/>
      <w:sz w:val="24"/>
      <w:szCs w:val="24"/>
    </w:rPr>
  </w:style>
  <w:style w:type="table" w:styleId="Tablaconcuadrcula">
    <w:name w:val="Table Grid"/>
    <w:basedOn w:val="Tablanormal"/>
    <w:uiPriority w:val="59"/>
    <w:rsid w:val="00AA0C2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DD1037"/>
    <w:rPr>
      <w:rFonts w:ascii="raleway-semibold" w:hAnsi="raleway-semibold" w:hint="default"/>
      <w:b/>
      <w:bCs/>
    </w:rPr>
  </w:style>
  <w:style w:type="character" w:customStyle="1" w:styleId="s13">
    <w:name w:val="s13"/>
    <w:basedOn w:val="Fuentedeprrafopredeter"/>
    <w:rsid w:val="00FB5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45">
      <w:bodyDiv w:val="1"/>
      <w:marLeft w:val="0"/>
      <w:marRight w:val="0"/>
      <w:marTop w:val="0"/>
      <w:marBottom w:val="0"/>
      <w:divBdr>
        <w:top w:val="none" w:sz="0" w:space="0" w:color="auto"/>
        <w:left w:val="none" w:sz="0" w:space="0" w:color="auto"/>
        <w:bottom w:val="none" w:sz="0" w:space="0" w:color="auto"/>
        <w:right w:val="none" w:sz="0" w:space="0" w:color="auto"/>
      </w:divBdr>
    </w:div>
    <w:div w:id="13922332">
      <w:bodyDiv w:val="1"/>
      <w:marLeft w:val="0"/>
      <w:marRight w:val="0"/>
      <w:marTop w:val="0"/>
      <w:marBottom w:val="0"/>
      <w:divBdr>
        <w:top w:val="none" w:sz="0" w:space="0" w:color="auto"/>
        <w:left w:val="none" w:sz="0" w:space="0" w:color="auto"/>
        <w:bottom w:val="none" w:sz="0" w:space="0" w:color="auto"/>
        <w:right w:val="none" w:sz="0" w:space="0" w:color="auto"/>
      </w:divBdr>
    </w:div>
    <w:div w:id="63378752">
      <w:bodyDiv w:val="1"/>
      <w:marLeft w:val="0"/>
      <w:marRight w:val="0"/>
      <w:marTop w:val="0"/>
      <w:marBottom w:val="0"/>
      <w:divBdr>
        <w:top w:val="none" w:sz="0" w:space="0" w:color="auto"/>
        <w:left w:val="none" w:sz="0" w:space="0" w:color="auto"/>
        <w:bottom w:val="none" w:sz="0" w:space="0" w:color="auto"/>
        <w:right w:val="none" w:sz="0" w:space="0" w:color="auto"/>
      </w:divBdr>
    </w:div>
    <w:div w:id="77021527">
      <w:bodyDiv w:val="1"/>
      <w:marLeft w:val="0"/>
      <w:marRight w:val="0"/>
      <w:marTop w:val="0"/>
      <w:marBottom w:val="0"/>
      <w:divBdr>
        <w:top w:val="none" w:sz="0" w:space="0" w:color="auto"/>
        <w:left w:val="none" w:sz="0" w:space="0" w:color="auto"/>
        <w:bottom w:val="none" w:sz="0" w:space="0" w:color="auto"/>
        <w:right w:val="none" w:sz="0" w:space="0" w:color="auto"/>
      </w:divBdr>
    </w:div>
    <w:div w:id="115024583">
      <w:bodyDiv w:val="1"/>
      <w:marLeft w:val="0"/>
      <w:marRight w:val="0"/>
      <w:marTop w:val="0"/>
      <w:marBottom w:val="0"/>
      <w:divBdr>
        <w:top w:val="none" w:sz="0" w:space="0" w:color="auto"/>
        <w:left w:val="none" w:sz="0" w:space="0" w:color="auto"/>
        <w:bottom w:val="none" w:sz="0" w:space="0" w:color="auto"/>
        <w:right w:val="none" w:sz="0" w:space="0" w:color="auto"/>
      </w:divBdr>
    </w:div>
    <w:div w:id="143935586">
      <w:bodyDiv w:val="1"/>
      <w:marLeft w:val="0"/>
      <w:marRight w:val="0"/>
      <w:marTop w:val="0"/>
      <w:marBottom w:val="0"/>
      <w:divBdr>
        <w:top w:val="none" w:sz="0" w:space="0" w:color="auto"/>
        <w:left w:val="none" w:sz="0" w:space="0" w:color="auto"/>
        <w:bottom w:val="none" w:sz="0" w:space="0" w:color="auto"/>
        <w:right w:val="none" w:sz="0" w:space="0" w:color="auto"/>
      </w:divBdr>
      <w:divsChild>
        <w:div w:id="710306196">
          <w:marLeft w:val="0"/>
          <w:marRight w:val="0"/>
          <w:marTop w:val="0"/>
          <w:marBottom w:val="0"/>
          <w:divBdr>
            <w:top w:val="none" w:sz="0" w:space="0" w:color="auto"/>
            <w:left w:val="none" w:sz="0" w:space="0" w:color="auto"/>
            <w:bottom w:val="none" w:sz="0" w:space="0" w:color="auto"/>
            <w:right w:val="none" w:sz="0" w:space="0" w:color="auto"/>
          </w:divBdr>
          <w:divsChild>
            <w:div w:id="1539120168">
              <w:marLeft w:val="0"/>
              <w:marRight w:val="0"/>
              <w:marTop w:val="100"/>
              <w:marBottom w:val="100"/>
              <w:divBdr>
                <w:top w:val="none" w:sz="0" w:space="0" w:color="auto"/>
                <w:left w:val="none" w:sz="0" w:space="0" w:color="auto"/>
                <w:bottom w:val="none" w:sz="0" w:space="0" w:color="auto"/>
                <w:right w:val="none" w:sz="0" w:space="0" w:color="auto"/>
              </w:divBdr>
              <w:divsChild>
                <w:div w:id="1396199719">
                  <w:marLeft w:val="0"/>
                  <w:marRight w:val="0"/>
                  <w:marTop w:val="0"/>
                  <w:marBottom w:val="0"/>
                  <w:divBdr>
                    <w:top w:val="none" w:sz="0" w:space="0" w:color="auto"/>
                    <w:left w:val="none" w:sz="0" w:space="0" w:color="auto"/>
                    <w:bottom w:val="none" w:sz="0" w:space="0" w:color="auto"/>
                    <w:right w:val="none" w:sz="0" w:space="0" w:color="auto"/>
                  </w:divBdr>
                  <w:divsChild>
                    <w:div w:id="221525134">
                      <w:marLeft w:val="0"/>
                      <w:marRight w:val="0"/>
                      <w:marTop w:val="0"/>
                      <w:marBottom w:val="0"/>
                      <w:divBdr>
                        <w:top w:val="none" w:sz="0" w:space="0" w:color="auto"/>
                        <w:left w:val="none" w:sz="0" w:space="0" w:color="auto"/>
                        <w:bottom w:val="none" w:sz="0" w:space="0" w:color="auto"/>
                        <w:right w:val="none" w:sz="0" w:space="0" w:color="auto"/>
                      </w:divBdr>
                      <w:divsChild>
                        <w:div w:id="894394388">
                          <w:marLeft w:val="0"/>
                          <w:marRight w:val="0"/>
                          <w:marTop w:val="0"/>
                          <w:marBottom w:val="0"/>
                          <w:divBdr>
                            <w:top w:val="none" w:sz="0" w:space="0" w:color="auto"/>
                            <w:left w:val="none" w:sz="0" w:space="0" w:color="auto"/>
                            <w:bottom w:val="none" w:sz="0" w:space="0" w:color="auto"/>
                            <w:right w:val="none" w:sz="0" w:space="0" w:color="auto"/>
                          </w:divBdr>
                          <w:divsChild>
                            <w:div w:id="2014720563">
                              <w:marLeft w:val="0"/>
                              <w:marRight w:val="0"/>
                              <w:marTop w:val="0"/>
                              <w:marBottom w:val="0"/>
                              <w:divBdr>
                                <w:top w:val="none" w:sz="0" w:space="0" w:color="auto"/>
                                <w:left w:val="none" w:sz="0" w:space="0" w:color="auto"/>
                                <w:bottom w:val="none" w:sz="0" w:space="0" w:color="auto"/>
                                <w:right w:val="none" w:sz="0" w:space="0" w:color="auto"/>
                              </w:divBdr>
                              <w:divsChild>
                                <w:div w:id="1351177802">
                                  <w:marLeft w:val="0"/>
                                  <w:marRight w:val="0"/>
                                  <w:marTop w:val="0"/>
                                  <w:marBottom w:val="0"/>
                                  <w:divBdr>
                                    <w:top w:val="none" w:sz="0" w:space="0" w:color="auto"/>
                                    <w:left w:val="none" w:sz="0" w:space="0" w:color="auto"/>
                                    <w:bottom w:val="none" w:sz="0" w:space="0" w:color="auto"/>
                                    <w:right w:val="none" w:sz="0" w:space="0" w:color="auto"/>
                                  </w:divBdr>
                                </w:div>
                              </w:divsChild>
                            </w:div>
                            <w:div w:id="139103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1611">
      <w:bodyDiv w:val="1"/>
      <w:marLeft w:val="0"/>
      <w:marRight w:val="0"/>
      <w:marTop w:val="0"/>
      <w:marBottom w:val="0"/>
      <w:divBdr>
        <w:top w:val="none" w:sz="0" w:space="0" w:color="auto"/>
        <w:left w:val="none" w:sz="0" w:space="0" w:color="auto"/>
        <w:bottom w:val="none" w:sz="0" w:space="0" w:color="auto"/>
        <w:right w:val="none" w:sz="0" w:space="0" w:color="auto"/>
      </w:divBdr>
    </w:div>
    <w:div w:id="240918252">
      <w:bodyDiv w:val="1"/>
      <w:marLeft w:val="0"/>
      <w:marRight w:val="0"/>
      <w:marTop w:val="0"/>
      <w:marBottom w:val="0"/>
      <w:divBdr>
        <w:top w:val="none" w:sz="0" w:space="0" w:color="auto"/>
        <w:left w:val="none" w:sz="0" w:space="0" w:color="auto"/>
        <w:bottom w:val="none" w:sz="0" w:space="0" w:color="auto"/>
        <w:right w:val="none" w:sz="0" w:space="0" w:color="auto"/>
      </w:divBdr>
      <w:divsChild>
        <w:div w:id="433940311">
          <w:marLeft w:val="0"/>
          <w:marRight w:val="0"/>
          <w:marTop w:val="0"/>
          <w:marBottom w:val="0"/>
          <w:divBdr>
            <w:top w:val="none" w:sz="0" w:space="0" w:color="auto"/>
            <w:left w:val="none" w:sz="0" w:space="0" w:color="auto"/>
            <w:bottom w:val="none" w:sz="0" w:space="0" w:color="auto"/>
            <w:right w:val="none" w:sz="0" w:space="0" w:color="auto"/>
          </w:divBdr>
          <w:divsChild>
            <w:div w:id="2122604228">
              <w:marLeft w:val="0"/>
              <w:marRight w:val="0"/>
              <w:marTop w:val="0"/>
              <w:marBottom w:val="0"/>
              <w:divBdr>
                <w:top w:val="none" w:sz="0" w:space="0" w:color="auto"/>
                <w:left w:val="none" w:sz="0" w:space="0" w:color="auto"/>
                <w:bottom w:val="none" w:sz="0" w:space="0" w:color="auto"/>
                <w:right w:val="none" w:sz="0" w:space="0" w:color="auto"/>
              </w:divBdr>
              <w:divsChild>
                <w:div w:id="1609896104">
                  <w:marLeft w:val="0"/>
                  <w:marRight w:val="0"/>
                  <w:marTop w:val="360"/>
                  <w:marBottom w:val="0"/>
                  <w:divBdr>
                    <w:top w:val="none" w:sz="0" w:space="0" w:color="auto"/>
                    <w:left w:val="none" w:sz="0" w:space="0" w:color="auto"/>
                    <w:bottom w:val="none" w:sz="0" w:space="0" w:color="auto"/>
                    <w:right w:val="none" w:sz="0" w:space="0" w:color="auto"/>
                  </w:divBdr>
                  <w:divsChild>
                    <w:div w:id="1553079320">
                      <w:marLeft w:val="0"/>
                      <w:marRight w:val="0"/>
                      <w:marTop w:val="0"/>
                      <w:marBottom w:val="0"/>
                      <w:divBdr>
                        <w:top w:val="single" w:sz="24" w:space="0" w:color="E1E8EE"/>
                        <w:left w:val="single" w:sz="24" w:space="0" w:color="E1E8EE"/>
                        <w:bottom w:val="single" w:sz="24" w:space="0" w:color="E1E8EE"/>
                        <w:right w:val="single" w:sz="24" w:space="0" w:color="E1E8EE"/>
                      </w:divBdr>
                    </w:div>
                  </w:divsChild>
                </w:div>
              </w:divsChild>
            </w:div>
          </w:divsChild>
        </w:div>
      </w:divsChild>
    </w:div>
    <w:div w:id="243994862">
      <w:bodyDiv w:val="1"/>
      <w:marLeft w:val="0"/>
      <w:marRight w:val="0"/>
      <w:marTop w:val="0"/>
      <w:marBottom w:val="0"/>
      <w:divBdr>
        <w:top w:val="none" w:sz="0" w:space="0" w:color="auto"/>
        <w:left w:val="none" w:sz="0" w:space="0" w:color="auto"/>
        <w:bottom w:val="none" w:sz="0" w:space="0" w:color="auto"/>
        <w:right w:val="none" w:sz="0" w:space="0" w:color="auto"/>
      </w:divBdr>
    </w:div>
    <w:div w:id="276454785">
      <w:bodyDiv w:val="1"/>
      <w:marLeft w:val="0"/>
      <w:marRight w:val="0"/>
      <w:marTop w:val="0"/>
      <w:marBottom w:val="0"/>
      <w:divBdr>
        <w:top w:val="none" w:sz="0" w:space="0" w:color="auto"/>
        <w:left w:val="none" w:sz="0" w:space="0" w:color="auto"/>
        <w:bottom w:val="none" w:sz="0" w:space="0" w:color="auto"/>
        <w:right w:val="none" w:sz="0" w:space="0" w:color="auto"/>
      </w:divBdr>
    </w:div>
    <w:div w:id="301885169">
      <w:bodyDiv w:val="1"/>
      <w:marLeft w:val="0"/>
      <w:marRight w:val="0"/>
      <w:marTop w:val="0"/>
      <w:marBottom w:val="0"/>
      <w:divBdr>
        <w:top w:val="none" w:sz="0" w:space="0" w:color="auto"/>
        <w:left w:val="none" w:sz="0" w:space="0" w:color="auto"/>
        <w:bottom w:val="none" w:sz="0" w:space="0" w:color="auto"/>
        <w:right w:val="none" w:sz="0" w:space="0" w:color="auto"/>
      </w:divBdr>
      <w:divsChild>
        <w:div w:id="633099027">
          <w:marLeft w:val="0"/>
          <w:marRight w:val="0"/>
          <w:marTop w:val="0"/>
          <w:marBottom w:val="0"/>
          <w:divBdr>
            <w:top w:val="none" w:sz="0" w:space="0" w:color="auto"/>
            <w:left w:val="none" w:sz="0" w:space="0" w:color="auto"/>
            <w:bottom w:val="none" w:sz="0" w:space="0" w:color="auto"/>
            <w:right w:val="none" w:sz="0" w:space="0" w:color="auto"/>
          </w:divBdr>
        </w:div>
      </w:divsChild>
    </w:div>
    <w:div w:id="341127204">
      <w:bodyDiv w:val="1"/>
      <w:marLeft w:val="0"/>
      <w:marRight w:val="0"/>
      <w:marTop w:val="0"/>
      <w:marBottom w:val="0"/>
      <w:divBdr>
        <w:top w:val="none" w:sz="0" w:space="0" w:color="auto"/>
        <w:left w:val="none" w:sz="0" w:space="0" w:color="auto"/>
        <w:bottom w:val="none" w:sz="0" w:space="0" w:color="auto"/>
        <w:right w:val="none" w:sz="0" w:space="0" w:color="auto"/>
      </w:divBdr>
    </w:div>
    <w:div w:id="449402285">
      <w:bodyDiv w:val="1"/>
      <w:marLeft w:val="0"/>
      <w:marRight w:val="0"/>
      <w:marTop w:val="0"/>
      <w:marBottom w:val="0"/>
      <w:divBdr>
        <w:top w:val="none" w:sz="0" w:space="0" w:color="auto"/>
        <w:left w:val="none" w:sz="0" w:space="0" w:color="auto"/>
        <w:bottom w:val="none" w:sz="0" w:space="0" w:color="auto"/>
        <w:right w:val="none" w:sz="0" w:space="0" w:color="auto"/>
      </w:divBdr>
    </w:div>
    <w:div w:id="471408484">
      <w:bodyDiv w:val="1"/>
      <w:marLeft w:val="0"/>
      <w:marRight w:val="0"/>
      <w:marTop w:val="0"/>
      <w:marBottom w:val="0"/>
      <w:divBdr>
        <w:top w:val="none" w:sz="0" w:space="0" w:color="auto"/>
        <w:left w:val="none" w:sz="0" w:space="0" w:color="auto"/>
        <w:bottom w:val="none" w:sz="0" w:space="0" w:color="auto"/>
        <w:right w:val="none" w:sz="0" w:space="0" w:color="auto"/>
      </w:divBdr>
    </w:div>
    <w:div w:id="521238034">
      <w:bodyDiv w:val="1"/>
      <w:marLeft w:val="0"/>
      <w:marRight w:val="0"/>
      <w:marTop w:val="0"/>
      <w:marBottom w:val="0"/>
      <w:divBdr>
        <w:top w:val="none" w:sz="0" w:space="0" w:color="auto"/>
        <w:left w:val="none" w:sz="0" w:space="0" w:color="auto"/>
        <w:bottom w:val="none" w:sz="0" w:space="0" w:color="auto"/>
        <w:right w:val="none" w:sz="0" w:space="0" w:color="auto"/>
      </w:divBdr>
    </w:div>
    <w:div w:id="539710381">
      <w:bodyDiv w:val="1"/>
      <w:marLeft w:val="0"/>
      <w:marRight w:val="0"/>
      <w:marTop w:val="0"/>
      <w:marBottom w:val="0"/>
      <w:divBdr>
        <w:top w:val="none" w:sz="0" w:space="0" w:color="auto"/>
        <w:left w:val="none" w:sz="0" w:space="0" w:color="auto"/>
        <w:bottom w:val="none" w:sz="0" w:space="0" w:color="auto"/>
        <w:right w:val="none" w:sz="0" w:space="0" w:color="auto"/>
      </w:divBdr>
    </w:div>
    <w:div w:id="628826579">
      <w:bodyDiv w:val="1"/>
      <w:marLeft w:val="0"/>
      <w:marRight w:val="0"/>
      <w:marTop w:val="0"/>
      <w:marBottom w:val="0"/>
      <w:divBdr>
        <w:top w:val="none" w:sz="0" w:space="0" w:color="auto"/>
        <w:left w:val="none" w:sz="0" w:space="0" w:color="auto"/>
        <w:bottom w:val="none" w:sz="0" w:space="0" w:color="auto"/>
        <w:right w:val="none" w:sz="0" w:space="0" w:color="auto"/>
      </w:divBdr>
    </w:div>
    <w:div w:id="693381122">
      <w:bodyDiv w:val="1"/>
      <w:marLeft w:val="0"/>
      <w:marRight w:val="0"/>
      <w:marTop w:val="0"/>
      <w:marBottom w:val="0"/>
      <w:divBdr>
        <w:top w:val="none" w:sz="0" w:space="0" w:color="auto"/>
        <w:left w:val="none" w:sz="0" w:space="0" w:color="auto"/>
        <w:bottom w:val="none" w:sz="0" w:space="0" w:color="auto"/>
        <w:right w:val="none" w:sz="0" w:space="0" w:color="auto"/>
      </w:divBdr>
      <w:divsChild>
        <w:div w:id="1877162066">
          <w:marLeft w:val="0"/>
          <w:marRight w:val="0"/>
          <w:marTop w:val="720"/>
          <w:marBottom w:val="720"/>
          <w:divBdr>
            <w:top w:val="none" w:sz="0" w:space="0" w:color="auto"/>
            <w:left w:val="none" w:sz="0" w:space="0" w:color="auto"/>
            <w:bottom w:val="none" w:sz="0" w:space="0" w:color="auto"/>
            <w:right w:val="none" w:sz="0" w:space="0" w:color="auto"/>
          </w:divBdr>
          <w:divsChild>
            <w:div w:id="1349020512">
              <w:marLeft w:val="0"/>
              <w:marRight w:val="0"/>
              <w:marTop w:val="0"/>
              <w:marBottom w:val="0"/>
              <w:divBdr>
                <w:top w:val="none" w:sz="0" w:space="0" w:color="auto"/>
                <w:left w:val="none" w:sz="0" w:space="0" w:color="auto"/>
                <w:bottom w:val="none" w:sz="0" w:space="0" w:color="auto"/>
                <w:right w:val="none" w:sz="0" w:space="0" w:color="auto"/>
              </w:divBdr>
              <w:divsChild>
                <w:div w:id="432358477">
                  <w:marLeft w:val="0"/>
                  <w:marRight w:val="0"/>
                  <w:marTop w:val="0"/>
                  <w:marBottom w:val="0"/>
                  <w:divBdr>
                    <w:top w:val="none" w:sz="0" w:space="0" w:color="auto"/>
                    <w:left w:val="none" w:sz="0" w:space="0" w:color="auto"/>
                    <w:bottom w:val="none" w:sz="0" w:space="0" w:color="auto"/>
                    <w:right w:val="none" w:sz="0" w:space="0" w:color="auto"/>
                  </w:divBdr>
                  <w:divsChild>
                    <w:div w:id="257642008">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726296507">
      <w:bodyDiv w:val="1"/>
      <w:marLeft w:val="0"/>
      <w:marRight w:val="0"/>
      <w:marTop w:val="0"/>
      <w:marBottom w:val="0"/>
      <w:divBdr>
        <w:top w:val="none" w:sz="0" w:space="0" w:color="auto"/>
        <w:left w:val="none" w:sz="0" w:space="0" w:color="auto"/>
        <w:bottom w:val="none" w:sz="0" w:space="0" w:color="auto"/>
        <w:right w:val="none" w:sz="0" w:space="0" w:color="auto"/>
      </w:divBdr>
    </w:div>
    <w:div w:id="765076202">
      <w:bodyDiv w:val="1"/>
      <w:marLeft w:val="0"/>
      <w:marRight w:val="0"/>
      <w:marTop w:val="0"/>
      <w:marBottom w:val="0"/>
      <w:divBdr>
        <w:top w:val="none" w:sz="0" w:space="0" w:color="auto"/>
        <w:left w:val="none" w:sz="0" w:space="0" w:color="auto"/>
        <w:bottom w:val="none" w:sz="0" w:space="0" w:color="auto"/>
        <w:right w:val="none" w:sz="0" w:space="0" w:color="auto"/>
      </w:divBdr>
      <w:divsChild>
        <w:div w:id="1477725727">
          <w:marLeft w:val="0"/>
          <w:marRight w:val="0"/>
          <w:marTop w:val="0"/>
          <w:marBottom w:val="0"/>
          <w:divBdr>
            <w:top w:val="none" w:sz="0" w:space="0" w:color="auto"/>
            <w:left w:val="none" w:sz="0" w:space="0" w:color="auto"/>
            <w:bottom w:val="none" w:sz="0" w:space="0" w:color="auto"/>
            <w:right w:val="none" w:sz="0" w:space="0" w:color="auto"/>
          </w:divBdr>
        </w:div>
      </w:divsChild>
    </w:div>
    <w:div w:id="795878421">
      <w:bodyDiv w:val="1"/>
      <w:marLeft w:val="0"/>
      <w:marRight w:val="0"/>
      <w:marTop w:val="0"/>
      <w:marBottom w:val="0"/>
      <w:divBdr>
        <w:top w:val="none" w:sz="0" w:space="0" w:color="auto"/>
        <w:left w:val="none" w:sz="0" w:space="0" w:color="auto"/>
        <w:bottom w:val="none" w:sz="0" w:space="0" w:color="auto"/>
        <w:right w:val="none" w:sz="0" w:space="0" w:color="auto"/>
      </w:divBdr>
      <w:divsChild>
        <w:div w:id="1433360865">
          <w:marLeft w:val="0"/>
          <w:marRight w:val="0"/>
          <w:marTop w:val="0"/>
          <w:marBottom w:val="0"/>
          <w:divBdr>
            <w:top w:val="none" w:sz="0" w:space="0" w:color="auto"/>
            <w:left w:val="none" w:sz="0" w:space="0" w:color="auto"/>
            <w:bottom w:val="none" w:sz="0" w:space="0" w:color="auto"/>
            <w:right w:val="none" w:sz="0" w:space="0" w:color="auto"/>
          </w:divBdr>
          <w:divsChild>
            <w:div w:id="1100295093">
              <w:marLeft w:val="0"/>
              <w:marRight w:val="0"/>
              <w:marTop w:val="0"/>
              <w:marBottom w:val="0"/>
              <w:divBdr>
                <w:top w:val="none" w:sz="0" w:space="0" w:color="auto"/>
                <w:left w:val="none" w:sz="0" w:space="0" w:color="auto"/>
                <w:bottom w:val="none" w:sz="0" w:space="0" w:color="auto"/>
                <w:right w:val="none" w:sz="0" w:space="0" w:color="auto"/>
              </w:divBdr>
              <w:divsChild>
                <w:div w:id="469985132">
                  <w:marLeft w:val="0"/>
                  <w:marRight w:val="0"/>
                  <w:marTop w:val="360"/>
                  <w:marBottom w:val="0"/>
                  <w:divBdr>
                    <w:top w:val="none" w:sz="0" w:space="0" w:color="auto"/>
                    <w:left w:val="none" w:sz="0" w:space="0" w:color="auto"/>
                    <w:bottom w:val="none" w:sz="0" w:space="0" w:color="auto"/>
                    <w:right w:val="none" w:sz="0" w:space="0" w:color="auto"/>
                  </w:divBdr>
                  <w:divsChild>
                    <w:div w:id="176623481">
                      <w:marLeft w:val="0"/>
                      <w:marRight w:val="0"/>
                      <w:marTop w:val="0"/>
                      <w:marBottom w:val="0"/>
                      <w:divBdr>
                        <w:top w:val="single" w:sz="24" w:space="0" w:color="E1E8EE"/>
                        <w:left w:val="single" w:sz="24" w:space="0" w:color="E1E8EE"/>
                        <w:bottom w:val="single" w:sz="24" w:space="0" w:color="E1E8EE"/>
                        <w:right w:val="single" w:sz="24" w:space="0" w:color="E1E8EE"/>
                      </w:divBdr>
                    </w:div>
                  </w:divsChild>
                </w:div>
              </w:divsChild>
            </w:div>
          </w:divsChild>
        </w:div>
      </w:divsChild>
    </w:div>
    <w:div w:id="951322511">
      <w:bodyDiv w:val="1"/>
      <w:marLeft w:val="0"/>
      <w:marRight w:val="0"/>
      <w:marTop w:val="0"/>
      <w:marBottom w:val="0"/>
      <w:divBdr>
        <w:top w:val="none" w:sz="0" w:space="0" w:color="auto"/>
        <w:left w:val="none" w:sz="0" w:space="0" w:color="auto"/>
        <w:bottom w:val="none" w:sz="0" w:space="0" w:color="auto"/>
        <w:right w:val="none" w:sz="0" w:space="0" w:color="auto"/>
      </w:divBdr>
    </w:div>
    <w:div w:id="980816626">
      <w:bodyDiv w:val="1"/>
      <w:marLeft w:val="0"/>
      <w:marRight w:val="0"/>
      <w:marTop w:val="0"/>
      <w:marBottom w:val="0"/>
      <w:divBdr>
        <w:top w:val="none" w:sz="0" w:space="0" w:color="auto"/>
        <w:left w:val="none" w:sz="0" w:space="0" w:color="auto"/>
        <w:bottom w:val="none" w:sz="0" w:space="0" w:color="auto"/>
        <w:right w:val="none" w:sz="0" w:space="0" w:color="auto"/>
      </w:divBdr>
      <w:divsChild>
        <w:div w:id="138348252">
          <w:marLeft w:val="0"/>
          <w:marRight w:val="0"/>
          <w:marTop w:val="0"/>
          <w:marBottom w:val="0"/>
          <w:divBdr>
            <w:top w:val="none" w:sz="0" w:space="0" w:color="auto"/>
            <w:left w:val="none" w:sz="0" w:space="0" w:color="auto"/>
            <w:bottom w:val="none" w:sz="0" w:space="0" w:color="auto"/>
            <w:right w:val="none" w:sz="0" w:space="0" w:color="auto"/>
          </w:divBdr>
        </w:div>
      </w:divsChild>
    </w:div>
    <w:div w:id="1031304989">
      <w:bodyDiv w:val="1"/>
      <w:marLeft w:val="0"/>
      <w:marRight w:val="0"/>
      <w:marTop w:val="0"/>
      <w:marBottom w:val="0"/>
      <w:divBdr>
        <w:top w:val="none" w:sz="0" w:space="0" w:color="auto"/>
        <w:left w:val="none" w:sz="0" w:space="0" w:color="auto"/>
        <w:bottom w:val="none" w:sz="0" w:space="0" w:color="auto"/>
        <w:right w:val="none" w:sz="0" w:space="0" w:color="auto"/>
      </w:divBdr>
    </w:div>
    <w:div w:id="1084257362">
      <w:bodyDiv w:val="1"/>
      <w:marLeft w:val="0"/>
      <w:marRight w:val="0"/>
      <w:marTop w:val="0"/>
      <w:marBottom w:val="0"/>
      <w:divBdr>
        <w:top w:val="none" w:sz="0" w:space="0" w:color="auto"/>
        <w:left w:val="none" w:sz="0" w:space="0" w:color="auto"/>
        <w:bottom w:val="none" w:sz="0" w:space="0" w:color="auto"/>
        <w:right w:val="none" w:sz="0" w:space="0" w:color="auto"/>
      </w:divBdr>
    </w:div>
    <w:div w:id="1106072084">
      <w:bodyDiv w:val="1"/>
      <w:marLeft w:val="0"/>
      <w:marRight w:val="0"/>
      <w:marTop w:val="0"/>
      <w:marBottom w:val="0"/>
      <w:divBdr>
        <w:top w:val="none" w:sz="0" w:space="0" w:color="auto"/>
        <w:left w:val="none" w:sz="0" w:space="0" w:color="auto"/>
        <w:bottom w:val="none" w:sz="0" w:space="0" w:color="auto"/>
        <w:right w:val="none" w:sz="0" w:space="0" w:color="auto"/>
      </w:divBdr>
      <w:divsChild>
        <w:div w:id="31615148">
          <w:marLeft w:val="0"/>
          <w:marRight w:val="0"/>
          <w:marTop w:val="0"/>
          <w:marBottom w:val="0"/>
          <w:divBdr>
            <w:top w:val="single" w:sz="6" w:space="0" w:color="FFFFFF"/>
            <w:left w:val="single" w:sz="6" w:space="11" w:color="FFFFFF"/>
            <w:bottom w:val="single" w:sz="6" w:space="0" w:color="FFFFFF"/>
            <w:right w:val="single" w:sz="6" w:space="11" w:color="FFFFFF"/>
          </w:divBdr>
          <w:divsChild>
            <w:div w:id="1659843187">
              <w:marLeft w:val="0"/>
              <w:marRight w:val="0"/>
              <w:marTop w:val="0"/>
              <w:marBottom w:val="0"/>
              <w:divBdr>
                <w:top w:val="none" w:sz="0" w:space="0" w:color="auto"/>
                <w:left w:val="none" w:sz="0" w:space="0" w:color="auto"/>
                <w:bottom w:val="none" w:sz="0" w:space="0" w:color="auto"/>
                <w:right w:val="none" w:sz="0" w:space="0" w:color="auto"/>
              </w:divBdr>
              <w:divsChild>
                <w:div w:id="1730566766">
                  <w:marLeft w:val="0"/>
                  <w:marRight w:val="0"/>
                  <w:marTop w:val="0"/>
                  <w:marBottom w:val="0"/>
                  <w:divBdr>
                    <w:top w:val="none" w:sz="0" w:space="0" w:color="auto"/>
                    <w:left w:val="none" w:sz="0" w:space="0" w:color="auto"/>
                    <w:bottom w:val="none" w:sz="0" w:space="0" w:color="auto"/>
                    <w:right w:val="none" w:sz="0" w:space="0" w:color="auto"/>
                  </w:divBdr>
                  <w:divsChild>
                    <w:div w:id="612202901">
                      <w:marLeft w:val="0"/>
                      <w:marRight w:val="0"/>
                      <w:marTop w:val="0"/>
                      <w:marBottom w:val="0"/>
                      <w:divBdr>
                        <w:top w:val="none" w:sz="0" w:space="0" w:color="auto"/>
                        <w:left w:val="none" w:sz="0" w:space="0" w:color="auto"/>
                        <w:bottom w:val="none" w:sz="0" w:space="0" w:color="auto"/>
                        <w:right w:val="none" w:sz="0" w:space="0" w:color="auto"/>
                      </w:divBdr>
                      <w:divsChild>
                        <w:div w:id="554317385">
                          <w:marLeft w:val="0"/>
                          <w:marRight w:val="0"/>
                          <w:marTop w:val="0"/>
                          <w:marBottom w:val="0"/>
                          <w:divBdr>
                            <w:top w:val="none" w:sz="0" w:space="0" w:color="auto"/>
                            <w:left w:val="none" w:sz="0" w:space="0" w:color="auto"/>
                            <w:bottom w:val="none" w:sz="0" w:space="0" w:color="auto"/>
                            <w:right w:val="none" w:sz="0" w:space="0" w:color="auto"/>
                          </w:divBdr>
                          <w:divsChild>
                            <w:div w:id="1715696148">
                              <w:marLeft w:val="0"/>
                              <w:marRight w:val="0"/>
                              <w:marTop w:val="0"/>
                              <w:marBottom w:val="0"/>
                              <w:divBdr>
                                <w:top w:val="none" w:sz="0" w:space="0" w:color="auto"/>
                                <w:left w:val="none" w:sz="0" w:space="0" w:color="auto"/>
                                <w:bottom w:val="none" w:sz="0" w:space="0" w:color="auto"/>
                                <w:right w:val="none" w:sz="0" w:space="0" w:color="auto"/>
                              </w:divBdr>
                              <w:divsChild>
                                <w:div w:id="1741321407">
                                  <w:marLeft w:val="0"/>
                                  <w:marRight w:val="0"/>
                                  <w:marTop w:val="0"/>
                                  <w:marBottom w:val="0"/>
                                  <w:divBdr>
                                    <w:top w:val="none" w:sz="0" w:space="0" w:color="auto"/>
                                    <w:left w:val="none" w:sz="0" w:space="0" w:color="auto"/>
                                    <w:bottom w:val="none" w:sz="0" w:space="0" w:color="auto"/>
                                    <w:right w:val="none" w:sz="0" w:space="0" w:color="auto"/>
                                  </w:divBdr>
                                  <w:divsChild>
                                    <w:div w:id="743377963">
                                      <w:marLeft w:val="0"/>
                                      <w:marRight w:val="0"/>
                                      <w:marTop w:val="0"/>
                                      <w:marBottom w:val="0"/>
                                      <w:divBdr>
                                        <w:top w:val="none" w:sz="0" w:space="0" w:color="auto"/>
                                        <w:left w:val="none" w:sz="0" w:space="0" w:color="auto"/>
                                        <w:bottom w:val="none" w:sz="0" w:space="0" w:color="auto"/>
                                        <w:right w:val="none" w:sz="0" w:space="0" w:color="auto"/>
                                      </w:divBdr>
                                      <w:divsChild>
                                        <w:div w:id="6946230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8476658">
      <w:bodyDiv w:val="1"/>
      <w:marLeft w:val="0"/>
      <w:marRight w:val="0"/>
      <w:marTop w:val="0"/>
      <w:marBottom w:val="0"/>
      <w:divBdr>
        <w:top w:val="none" w:sz="0" w:space="0" w:color="auto"/>
        <w:left w:val="none" w:sz="0" w:space="0" w:color="auto"/>
        <w:bottom w:val="none" w:sz="0" w:space="0" w:color="auto"/>
        <w:right w:val="none" w:sz="0" w:space="0" w:color="auto"/>
      </w:divBdr>
    </w:div>
    <w:div w:id="1181699416">
      <w:bodyDiv w:val="1"/>
      <w:marLeft w:val="0"/>
      <w:marRight w:val="0"/>
      <w:marTop w:val="0"/>
      <w:marBottom w:val="0"/>
      <w:divBdr>
        <w:top w:val="none" w:sz="0" w:space="0" w:color="auto"/>
        <w:left w:val="none" w:sz="0" w:space="0" w:color="auto"/>
        <w:bottom w:val="none" w:sz="0" w:space="0" w:color="auto"/>
        <w:right w:val="none" w:sz="0" w:space="0" w:color="auto"/>
      </w:divBdr>
      <w:divsChild>
        <w:div w:id="1665666751">
          <w:marLeft w:val="0"/>
          <w:marRight w:val="0"/>
          <w:marTop w:val="0"/>
          <w:marBottom w:val="0"/>
          <w:divBdr>
            <w:top w:val="none" w:sz="0" w:space="0" w:color="auto"/>
            <w:left w:val="none" w:sz="0" w:space="0" w:color="auto"/>
            <w:bottom w:val="none" w:sz="0" w:space="0" w:color="auto"/>
            <w:right w:val="none" w:sz="0" w:space="0" w:color="auto"/>
          </w:divBdr>
          <w:divsChild>
            <w:div w:id="485171799">
              <w:marLeft w:val="0"/>
              <w:marRight w:val="0"/>
              <w:marTop w:val="0"/>
              <w:marBottom w:val="0"/>
              <w:divBdr>
                <w:top w:val="none" w:sz="0" w:space="0" w:color="auto"/>
                <w:left w:val="none" w:sz="0" w:space="0" w:color="auto"/>
                <w:bottom w:val="none" w:sz="0" w:space="0" w:color="auto"/>
                <w:right w:val="none" w:sz="0" w:space="0" w:color="auto"/>
              </w:divBdr>
              <w:divsChild>
                <w:div w:id="811216042">
                  <w:marLeft w:val="0"/>
                  <w:marRight w:val="0"/>
                  <w:marTop w:val="360"/>
                  <w:marBottom w:val="0"/>
                  <w:divBdr>
                    <w:top w:val="none" w:sz="0" w:space="0" w:color="auto"/>
                    <w:left w:val="none" w:sz="0" w:space="0" w:color="auto"/>
                    <w:bottom w:val="none" w:sz="0" w:space="0" w:color="auto"/>
                    <w:right w:val="none" w:sz="0" w:space="0" w:color="auto"/>
                  </w:divBdr>
                  <w:divsChild>
                    <w:div w:id="1050762014">
                      <w:marLeft w:val="0"/>
                      <w:marRight w:val="0"/>
                      <w:marTop w:val="0"/>
                      <w:marBottom w:val="0"/>
                      <w:divBdr>
                        <w:top w:val="single" w:sz="24" w:space="0" w:color="E1E8EE"/>
                        <w:left w:val="single" w:sz="24" w:space="0" w:color="E1E8EE"/>
                        <w:bottom w:val="single" w:sz="24" w:space="0" w:color="E1E8EE"/>
                        <w:right w:val="single" w:sz="24" w:space="0" w:color="E1E8EE"/>
                      </w:divBdr>
                    </w:div>
                  </w:divsChild>
                </w:div>
              </w:divsChild>
            </w:div>
          </w:divsChild>
        </w:div>
      </w:divsChild>
    </w:div>
    <w:div w:id="1193300281">
      <w:bodyDiv w:val="1"/>
      <w:marLeft w:val="0"/>
      <w:marRight w:val="0"/>
      <w:marTop w:val="0"/>
      <w:marBottom w:val="0"/>
      <w:divBdr>
        <w:top w:val="none" w:sz="0" w:space="0" w:color="auto"/>
        <w:left w:val="none" w:sz="0" w:space="0" w:color="auto"/>
        <w:bottom w:val="none" w:sz="0" w:space="0" w:color="auto"/>
        <w:right w:val="none" w:sz="0" w:space="0" w:color="auto"/>
      </w:divBdr>
    </w:div>
    <w:div w:id="1199201304">
      <w:bodyDiv w:val="1"/>
      <w:marLeft w:val="0"/>
      <w:marRight w:val="0"/>
      <w:marTop w:val="0"/>
      <w:marBottom w:val="0"/>
      <w:divBdr>
        <w:top w:val="none" w:sz="0" w:space="0" w:color="auto"/>
        <w:left w:val="none" w:sz="0" w:space="0" w:color="auto"/>
        <w:bottom w:val="none" w:sz="0" w:space="0" w:color="auto"/>
        <w:right w:val="none" w:sz="0" w:space="0" w:color="auto"/>
      </w:divBdr>
    </w:div>
    <w:div w:id="1201430029">
      <w:bodyDiv w:val="1"/>
      <w:marLeft w:val="0"/>
      <w:marRight w:val="0"/>
      <w:marTop w:val="0"/>
      <w:marBottom w:val="0"/>
      <w:divBdr>
        <w:top w:val="none" w:sz="0" w:space="0" w:color="auto"/>
        <w:left w:val="none" w:sz="0" w:space="0" w:color="auto"/>
        <w:bottom w:val="none" w:sz="0" w:space="0" w:color="auto"/>
        <w:right w:val="none" w:sz="0" w:space="0" w:color="auto"/>
      </w:divBdr>
      <w:divsChild>
        <w:div w:id="1645355516">
          <w:marLeft w:val="0"/>
          <w:marRight w:val="0"/>
          <w:marTop w:val="720"/>
          <w:marBottom w:val="720"/>
          <w:divBdr>
            <w:top w:val="none" w:sz="0" w:space="0" w:color="auto"/>
            <w:left w:val="none" w:sz="0" w:space="0" w:color="auto"/>
            <w:bottom w:val="none" w:sz="0" w:space="0" w:color="auto"/>
            <w:right w:val="none" w:sz="0" w:space="0" w:color="auto"/>
          </w:divBdr>
          <w:divsChild>
            <w:div w:id="203568711">
              <w:marLeft w:val="0"/>
              <w:marRight w:val="0"/>
              <w:marTop w:val="0"/>
              <w:marBottom w:val="0"/>
              <w:divBdr>
                <w:top w:val="none" w:sz="0" w:space="0" w:color="auto"/>
                <w:left w:val="none" w:sz="0" w:space="0" w:color="auto"/>
                <w:bottom w:val="none" w:sz="0" w:space="0" w:color="auto"/>
                <w:right w:val="none" w:sz="0" w:space="0" w:color="auto"/>
              </w:divBdr>
              <w:divsChild>
                <w:div w:id="37895386">
                  <w:marLeft w:val="0"/>
                  <w:marRight w:val="0"/>
                  <w:marTop w:val="0"/>
                  <w:marBottom w:val="0"/>
                  <w:divBdr>
                    <w:top w:val="none" w:sz="0" w:space="0" w:color="auto"/>
                    <w:left w:val="none" w:sz="0" w:space="0" w:color="auto"/>
                    <w:bottom w:val="none" w:sz="0" w:space="0" w:color="auto"/>
                    <w:right w:val="none" w:sz="0" w:space="0" w:color="auto"/>
                  </w:divBdr>
                  <w:divsChild>
                    <w:div w:id="1186938567">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256599576">
      <w:bodyDiv w:val="1"/>
      <w:marLeft w:val="0"/>
      <w:marRight w:val="0"/>
      <w:marTop w:val="0"/>
      <w:marBottom w:val="0"/>
      <w:divBdr>
        <w:top w:val="none" w:sz="0" w:space="0" w:color="auto"/>
        <w:left w:val="none" w:sz="0" w:space="0" w:color="auto"/>
        <w:bottom w:val="none" w:sz="0" w:space="0" w:color="auto"/>
        <w:right w:val="none" w:sz="0" w:space="0" w:color="auto"/>
      </w:divBdr>
    </w:div>
    <w:div w:id="1329334118">
      <w:bodyDiv w:val="1"/>
      <w:marLeft w:val="0"/>
      <w:marRight w:val="0"/>
      <w:marTop w:val="0"/>
      <w:marBottom w:val="0"/>
      <w:divBdr>
        <w:top w:val="none" w:sz="0" w:space="0" w:color="auto"/>
        <w:left w:val="none" w:sz="0" w:space="0" w:color="auto"/>
        <w:bottom w:val="none" w:sz="0" w:space="0" w:color="auto"/>
        <w:right w:val="none" w:sz="0" w:space="0" w:color="auto"/>
      </w:divBdr>
    </w:div>
    <w:div w:id="1417750350">
      <w:bodyDiv w:val="1"/>
      <w:marLeft w:val="0"/>
      <w:marRight w:val="0"/>
      <w:marTop w:val="0"/>
      <w:marBottom w:val="0"/>
      <w:divBdr>
        <w:top w:val="none" w:sz="0" w:space="0" w:color="auto"/>
        <w:left w:val="none" w:sz="0" w:space="0" w:color="auto"/>
        <w:bottom w:val="none" w:sz="0" w:space="0" w:color="auto"/>
        <w:right w:val="none" w:sz="0" w:space="0" w:color="auto"/>
      </w:divBdr>
    </w:div>
    <w:div w:id="1427381868">
      <w:bodyDiv w:val="1"/>
      <w:marLeft w:val="0"/>
      <w:marRight w:val="0"/>
      <w:marTop w:val="0"/>
      <w:marBottom w:val="0"/>
      <w:divBdr>
        <w:top w:val="none" w:sz="0" w:space="0" w:color="auto"/>
        <w:left w:val="none" w:sz="0" w:space="0" w:color="auto"/>
        <w:bottom w:val="none" w:sz="0" w:space="0" w:color="auto"/>
        <w:right w:val="none" w:sz="0" w:space="0" w:color="auto"/>
      </w:divBdr>
      <w:divsChild>
        <w:div w:id="1004750098">
          <w:marLeft w:val="0"/>
          <w:marRight w:val="0"/>
          <w:marTop w:val="0"/>
          <w:marBottom w:val="0"/>
          <w:divBdr>
            <w:top w:val="single" w:sz="6" w:space="0" w:color="FFFFFF"/>
            <w:left w:val="single" w:sz="6" w:space="11" w:color="FFFFFF"/>
            <w:bottom w:val="single" w:sz="6" w:space="0" w:color="FFFFFF"/>
            <w:right w:val="single" w:sz="6" w:space="11" w:color="FFFFFF"/>
          </w:divBdr>
          <w:divsChild>
            <w:div w:id="996148072">
              <w:marLeft w:val="0"/>
              <w:marRight w:val="0"/>
              <w:marTop w:val="0"/>
              <w:marBottom w:val="0"/>
              <w:divBdr>
                <w:top w:val="none" w:sz="0" w:space="0" w:color="auto"/>
                <w:left w:val="none" w:sz="0" w:space="0" w:color="auto"/>
                <w:bottom w:val="none" w:sz="0" w:space="0" w:color="auto"/>
                <w:right w:val="none" w:sz="0" w:space="0" w:color="auto"/>
              </w:divBdr>
              <w:divsChild>
                <w:div w:id="744691188">
                  <w:marLeft w:val="0"/>
                  <w:marRight w:val="0"/>
                  <w:marTop w:val="0"/>
                  <w:marBottom w:val="0"/>
                  <w:divBdr>
                    <w:top w:val="none" w:sz="0" w:space="0" w:color="auto"/>
                    <w:left w:val="none" w:sz="0" w:space="0" w:color="auto"/>
                    <w:bottom w:val="none" w:sz="0" w:space="0" w:color="auto"/>
                    <w:right w:val="none" w:sz="0" w:space="0" w:color="auto"/>
                  </w:divBdr>
                  <w:divsChild>
                    <w:div w:id="679699881">
                      <w:marLeft w:val="0"/>
                      <w:marRight w:val="0"/>
                      <w:marTop w:val="0"/>
                      <w:marBottom w:val="0"/>
                      <w:divBdr>
                        <w:top w:val="none" w:sz="0" w:space="0" w:color="auto"/>
                        <w:left w:val="none" w:sz="0" w:space="0" w:color="auto"/>
                        <w:bottom w:val="none" w:sz="0" w:space="0" w:color="auto"/>
                        <w:right w:val="none" w:sz="0" w:space="0" w:color="auto"/>
                      </w:divBdr>
                      <w:divsChild>
                        <w:div w:id="500706682">
                          <w:marLeft w:val="0"/>
                          <w:marRight w:val="0"/>
                          <w:marTop w:val="0"/>
                          <w:marBottom w:val="0"/>
                          <w:divBdr>
                            <w:top w:val="none" w:sz="0" w:space="0" w:color="auto"/>
                            <w:left w:val="none" w:sz="0" w:space="0" w:color="auto"/>
                            <w:bottom w:val="none" w:sz="0" w:space="0" w:color="auto"/>
                            <w:right w:val="none" w:sz="0" w:space="0" w:color="auto"/>
                          </w:divBdr>
                          <w:divsChild>
                            <w:div w:id="650406290">
                              <w:marLeft w:val="0"/>
                              <w:marRight w:val="0"/>
                              <w:marTop w:val="0"/>
                              <w:marBottom w:val="0"/>
                              <w:divBdr>
                                <w:top w:val="none" w:sz="0" w:space="0" w:color="auto"/>
                                <w:left w:val="none" w:sz="0" w:space="0" w:color="auto"/>
                                <w:bottom w:val="none" w:sz="0" w:space="0" w:color="auto"/>
                                <w:right w:val="none" w:sz="0" w:space="0" w:color="auto"/>
                              </w:divBdr>
                              <w:divsChild>
                                <w:div w:id="1934320521">
                                  <w:marLeft w:val="0"/>
                                  <w:marRight w:val="0"/>
                                  <w:marTop w:val="0"/>
                                  <w:marBottom w:val="0"/>
                                  <w:divBdr>
                                    <w:top w:val="none" w:sz="0" w:space="0" w:color="auto"/>
                                    <w:left w:val="none" w:sz="0" w:space="0" w:color="auto"/>
                                    <w:bottom w:val="none" w:sz="0" w:space="0" w:color="auto"/>
                                    <w:right w:val="none" w:sz="0" w:space="0" w:color="auto"/>
                                  </w:divBdr>
                                  <w:divsChild>
                                    <w:div w:id="1227254965">
                                      <w:marLeft w:val="0"/>
                                      <w:marRight w:val="0"/>
                                      <w:marTop w:val="0"/>
                                      <w:marBottom w:val="0"/>
                                      <w:divBdr>
                                        <w:top w:val="none" w:sz="0" w:space="0" w:color="auto"/>
                                        <w:left w:val="none" w:sz="0" w:space="0" w:color="auto"/>
                                        <w:bottom w:val="none" w:sz="0" w:space="0" w:color="auto"/>
                                        <w:right w:val="none" w:sz="0" w:space="0" w:color="auto"/>
                                      </w:divBdr>
                                      <w:divsChild>
                                        <w:div w:id="49213730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23331">
      <w:bodyDiv w:val="1"/>
      <w:marLeft w:val="0"/>
      <w:marRight w:val="0"/>
      <w:marTop w:val="0"/>
      <w:marBottom w:val="0"/>
      <w:divBdr>
        <w:top w:val="none" w:sz="0" w:space="0" w:color="auto"/>
        <w:left w:val="none" w:sz="0" w:space="0" w:color="auto"/>
        <w:bottom w:val="none" w:sz="0" w:space="0" w:color="auto"/>
        <w:right w:val="none" w:sz="0" w:space="0" w:color="auto"/>
      </w:divBdr>
    </w:div>
    <w:div w:id="1577662946">
      <w:bodyDiv w:val="1"/>
      <w:marLeft w:val="0"/>
      <w:marRight w:val="0"/>
      <w:marTop w:val="0"/>
      <w:marBottom w:val="0"/>
      <w:divBdr>
        <w:top w:val="none" w:sz="0" w:space="0" w:color="auto"/>
        <w:left w:val="none" w:sz="0" w:space="0" w:color="auto"/>
        <w:bottom w:val="none" w:sz="0" w:space="0" w:color="auto"/>
        <w:right w:val="none" w:sz="0" w:space="0" w:color="auto"/>
      </w:divBdr>
      <w:divsChild>
        <w:div w:id="702706038">
          <w:marLeft w:val="0"/>
          <w:marRight w:val="0"/>
          <w:marTop w:val="720"/>
          <w:marBottom w:val="720"/>
          <w:divBdr>
            <w:top w:val="none" w:sz="0" w:space="0" w:color="auto"/>
            <w:left w:val="none" w:sz="0" w:space="0" w:color="auto"/>
            <w:bottom w:val="none" w:sz="0" w:space="0" w:color="auto"/>
            <w:right w:val="none" w:sz="0" w:space="0" w:color="auto"/>
          </w:divBdr>
          <w:divsChild>
            <w:div w:id="2108309770">
              <w:marLeft w:val="0"/>
              <w:marRight w:val="0"/>
              <w:marTop w:val="0"/>
              <w:marBottom w:val="0"/>
              <w:divBdr>
                <w:top w:val="none" w:sz="0" w:space="0" w:color="auto"/>
                <w:left w:val="none" w:sz="0" w:space="0" w:color="auto"/>
                <w:bottom w:val="none" w:sz="0" w:space="0" w:color="auto"/>
                <w:right w:val="none" w:sz="0" w:space="0" w:color="auto"/>
              </w:divBdr>
              <w:divsChild>
                <w:div w:id="1225214904">
                  <w:marLeft w:val="0"/>
                  <w:marRight w:val="0"/>
                  <w:marTop w:val="0"/>
                  <w:marBottom w:val="0"/>
                  <w:divBdr>
                    <w:top w:val="none" w:sz="0" w:space="0" w:color="auto"/>
                    <w:left w:val="none" w:sz="0" w:space="0" w:color="auto"/>
                    <w:bottom w:val="none" w:sz="0" w:space="0" w:color="auto"/>
                    <w:right w:val="none" w:sz="0" w:space="0" w:color="auto"/>
                  </w:divBdr>
                  <w:divsChild>
                    <w:div w:id="2069376689">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893535101">
      <w:bodyDiv w:val="1"/>
      <w:marLeft w:val="0"/>
      <w:marRight w:val="0"/>
      <w:marTop w:val="0"/>
      <w:marBottom w:val="0"/>
      <w:divBdr>
        <w:top w:val="none" w:sz="0" w:space="0" w:color="auto"/>
        <w:left w:val="none" w:sz="0" w:space="0" w:color="auto"/>
        <w:bottom w:val="none" w:sz="0" w:space="0" w:color="auto"/>
        <w:right w:val="none" w:sz="0" w:space="0" w:color="auto"/>
      </w:divBdr>
    </w:div>
    <w:div w:id="2065836113">
      <w:bodyDiv w:val="1"/>
      <w:marLeft w:val="0"/>
      <w:marRight w:val="0"/>
      <w:marTop w:val="0"/>
      <w:marBottom w:val="0"/>
      <w:divBdr>
        <w:top w:val="none" w:sz="0" w:space="0" w:color="auto"/>
        <w:left w:val="none" w:sz="0" w:space="0" w:color="auto"/>
        <w:bottom w:val="none" w:sz="0" w:space="0" w:color="auto"/>
        <w:right w:val="none" w:sz="0" w:space="0" w:color="auto"/>
      </w:divBdr>
      <w:divsChild>
        <w:div w:id="914707004">
          <w:marLeft w:val="0"/>
          <w:marRight w:val="0"/>
          <w:marTop w:val="0"/>
          <w:marBottom w:val="0"/>
          <w:divBdr>
            <w:top w:val="none" w:sz="0" w:space="0" w:color="auto"/>
            <w:left w:val="none" w:sz="0" w:space="0" w:color="auto"/>
            <w:bottom w:val="none" w:sz="0" w:space="0" w:color="auto"/>
            <w:right w:val="none" w:sz="0" w:space="0" w:color="auto"/>
          </w:divBdr>
          <w:divsChild>
            <w:div w:id="1993870345">
              <w:marLeft w:val="0"/>
              <w:marRight w:val="0"/>
              <w:marTop w:val="0"/>
              <w:marBottom w:val="0"/>
              <w:divBdr>
                <w:top w:val="none" w:sz="0" w:space="0" w:color="auto"/>
                <w:left w:val="none" w:sz="0" w:space="0" w:color="auto"/>
                <w:bottom w:val="none" w:sz="0" w:space="0" w:color="auto"/>
                <w:right w:val="none" w:sz="0" w:space="0" w:color="auto"/>
              </w:divBdr>
              <w:divsChild>
                <w:div w:id="870459761">
                  <w:marLeft w:val="0"/>
                  <w:marRight w:val="0"/>
                  <w:marTop w:val="360"/>
                  <w:marBottom w:val="0"/>
                  <w:divBdr>
                    <w:top w:val="none" w:sz="0" w:space="0" w:color="auto"/>
                    <w:left w:val="none" w:sz="0" w:space="0" w:color="auto"/>
                    <w:bottom w:val="none" w:sz="0" w:space="0" w:color="auto"/>
                    <w:right w:val="none" w:sz="0" w:space="0" w:color="auto"/>
                  </w:divBdr>
                  <w:divsChild>
                    <w:div w:id="24330843">
                      <w:marLeft w:val="0"/>
                      <w:marRight w:val="0"/>
                      <w:marTop w:val="0"/>
                      <w:marBottom w:val="0"/>
                      <w:divBdr>
                        <w:top w:val="single" w:sz="24" w:space="0" w:color="E1E8EE"/>
                        <w:left w:val="single" w:sz="24" w:space="0" w:color="E1E8EE"/>
                        <w:bottom w:val="single" w:sz="24" w:space="0" w:color="E1E8EE"/>
                        <w:right w:val="single" w:sz="24" w:space="0" w:color="E1E8EE"/>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hyperlink" Target="https://www.facebook.com/territorialgob/" TargetMode="External"/><Relationship Id="rId7" Type="http://schemas.openxmlformats.org/officeDocument/2006/relationships/hyperlink" Target="https://www.youtube.com/channel/UCSrSdLtDhDGRVkmu4vvT-bw?view_as=subscriber" TargetMode="External"/><Relationship Id="rId2" Type="http://schemas.openxmlformats.org/officeDocument/2006/relationships/image" Target="media/image4.png"/><Relationship Id="rId1" Type="http://schemas.openxmlformats.org/officeDocument/2006/relationships/hyperlink" Target="https://twitter.com/territorialgob?lang=es" TargetMode="External"/><Relationship Id="rId6" Type="http://schemas.openxmlformats.org/officeDocument/2006/relationships/image" Target="media/image6.png"/><Relationship Id="rId5" Type="http://schemas.openxmlformats.org/officeDocument/2006/relationships/hyperlink" Target="https://www.instagram.com/territorialgob/?hl=es" TargetMode="External"/><Relationship Id="rId4" Type="http://schemas.openxmlformats.org/officeDocument/2006/relationships/image" Target="media/image5.png"/></Relationships>
</file>

<file path=word/_rels/footer3.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hyperlink" Target="https://www.facebook.com/territorialgob/" TargetMode="External"/><Relationship Id="rId7" Type="http://schemas.openxmlformats.org/officeDocument/2006/relationships/hyperlink" Target="https://www.youtube.com/channel/UCSrSdLtDhDGRVkmu4vvT-bw?view_as=subscriber" TargetMode="External"/><Relationship Id="rId2" Type="http://schemas.openxmlformats.org/officeDocument/2006/relationships/image" Target="media/image4.png"/><Relationship Id="rId1" Type="http://schemas.openxmlformats.org/officeDocument/2006/relationships/hyperlink" Target="https://twitter.com/territorialgob?lang=es" TargetMode="External"/><Relationship Id="rId6" Type="http://schemas.openxmlformats.org/officeDocument/2006/relationships/image" Target="media/image6.png"/><Relationship Id="rId5" Type="http://schemas.openxmlformats.org/officeDocument/2006/relationships/hyperlink" Target="https://www.instagram.com/territorialgob/?hl=es"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oleObject" Target="embeddings/oleObject1.bin"/><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F:\Documentos\Gabinete%20de%20Prensa\9.%20PLANTILLAS%20MINHAP\Nota_MINHA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2DDC3-BD9F-4077-96C6-71D5981D3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Nota_MINHAP.dotx</Template>
  <TotalTime>0</TotalTime>
  <Pages>2</Pages>
  <Words>434</Words>
  <Characters>2435</Characters>
  <Application>Microsoft Office Word</Application>
  <DocSecurity>0</DocSecurity>
  <Lines>49</Lines>
  <Paragraphs>9</Paragraphs>
  <ScaleCrop>false</ScaleCrop>
  <HeadingPairs>
    <vt:vector size="2" baseType="variant">
      <vt:variant>
        <vt:lpstr>Título</vt:lpstr>
      </vt:variant>
      <vt:variant>
        <vt:i4>1</vt:i4>
      </vt:variant>
    </vt:vector>
  </HeadingPairs>
  <TitlesOfParts>
    <vt:vector size="1" baseType="lpstr">
      <vt:lpstr>------</vt:lpstr>
    </vt:vector>
  </TitlesOfParts>
  <Company>Ministerio de la Presidencia</Company>
  <LinksUpToDate>false</LinksUpToDate>
  <CharactersWithSpaces>2860</CharactersWithSpaces>
  <SharedDoc>false</SharedDoc>
  <HLinks>
    <vt:vector size="12" baseType="variant">
      <vt:variant>
        <vt:i4>1441863</vt:i4>
      </vt:variant>
      <vt:variant>
        <vt:i4>23</vt:i4>
      </vt:variant>
      <vt:variant>
        <vt:i4>0</vt:i4>
      </vt:variant>
      <vt:variant>
        <vt:i4>5</vt:i4>
      </vt:variant>
      <vt:variant>
        <vt:lpwstr>http://www.economiayhacienda.gob.es/</vt:lpwstr>
      </vt:variant>
      <vt:variant>
        <vt:lpwstr/>
      </vt:variant>
      <vt:variant>
        <vt:i4>1441863</vt:i4>
      </vt:variant>
      <vt:variant>
        <vt:i4>11</vt:i4>
      </vt:variant>
      <vt:variant>
        <vt:i4>0</vt:i4>
      </vt:variant>
      <vt:variant>
        <vt:i4>5</vt:i4>
      </vt:variant>
      <vt:variant>
        <vt:lpwstr>http://www.economiayhacienda.gob.es/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Fernández-Tostado López, José Luis</dc:creator>
  <cp:lastModifiedBy>JOSE LUIS FERNANDEZ-TOSTADO LOPEZ</cp:lastModifiedBy>
  <cp:revision>2</cp:revision>
  <cp:lastPrinted>2020-11-18T13:32:00Z</cp:lastPrinted>
  <dcterms:created xsi:type="dcterms:W3CDTF">2020-12-03T18:14:00Z</dcterms:created>
  <dcterms:modified xsi:type="dcterms:W3CDTF">2020-12-03T18:14:00Z</dcterms:modified>
</cp:coreProperties>
</file>