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OLE_LINK1"/>
    <w:bookmarkStart w:id="1" w:name="OLE_LINK2"/>
    <w:bookmarkStart w:id="2" w:name="_Hlk136602606"/>
    <w:p w14:paraId="54267941" w14:textId="7BE911D6" w:rsidR="002441C2" w:rsidRDefault="00C8635F" w:rsidP="00B2671A">
      <w:pPr>
        <w:pStyle w:val="Ttulo1"/>
        <w:ind w:left="1985"/>
        <w:jc w:val="both"/>
        <w:rPr>
          <w:rFonts w:ascii="Arial Narrow" w:hAnsi="Arial Narrow"/>
          <w:noProof/>
          <w:sz w:val="44"/>
          <w:szCs w:val="44"/>
          <w:lang w:val="es-ES" w:eastAsia="es-ES"/>
        </w:rPr>
      </w:pPr>
      <w:r w:rsidRPr="00480268">
        <w:rPr>
          <w:rFonts w:ascii="Arial Narrow" w:hAnsi="Arial Narrow"/>
          <w:noProof/>
          <w:sz w:val="44"/>
          <w:szCs w:val="44"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5D54A6" wp14:editId="61853EAB">
                <wp:simplePos x="0" y="0"/>
                <wp:positionH relativeFrom="column">
                  <wp:posOffset>-70789</wp:posOffset>
                </wp:positionH>
                <wp:positionV relativeFrom="paragraph">
                  <wp:posOffset>781050</wp:posOffset>
                </wp:positionV>
                <wp:extent cx="1024890" cy="5034915"/>
                <wp:effectExtent l="0" t="0" r="0" b="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4890" cy="5034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A29272" w14:textId="77777777" w:rsidR="00B70152" w:rsidRPr="00423881" w:rsidRDefault="00B70152" w:rsidP="00A02CC3">
                            <w:pPr>
                              <w:pStyle w:val="Ttulo4"/>
                              <w:jc w:val="left"/>
                              <w:rPr>
                                <w:rFonts w:ascii="Arial Narrow" w:hAnsi="Arial Narrow"/>
                                <w:color w:val="808080" w:themeColor="background1" w:themeShade="80"/>
                                <w:sz w:val="96"/>
                                <w:szCs w:val="96"/>
                              </w:rPr>
                            </w:pPr>
                            <w:r w:rsidRPr="00423881">
                              <w:rPr>
                                <w:rFonts w:ascii="Arial Narrow" w:hAnsi="Arial Narrow"/>
                                <w:color w:val="808080" w:themeColor="background1" w:themeShade="80"/>
                                <w:sz w:val="96"/>
                                <w:szCs w:val="96"/>
                              </w:rPr>
                              <w:t>Nota  de  prensa</w:t>
                            </w:r>
                          </w:p>
                          <w:p w14:paraId="2BD90565" w14:textId="77777777" w:rsidR="00B70152" w:rsidRPr="007F1AE7" w:rsidRDefault="00B70152" w:rsidP="00A02CC3">
                            <w:pPr>
                              <w:pStyle w:val="Ttulo4"/>
                              <w:rPr>
                                <w:color w:val="548DD4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D54A6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5.55pt;margin-top:61.5pt;width:80.7pt;height:39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" filled="f" stroked="f">
                <v:textbox style="layout-flow:vertical;mso-layout-flow-alt:bottom-to-top">
                  <w:txbxContent>
                    <w:p w14:paraId="44A29272" w14:textId="77777777" w:rsidR="00B70152" w:rsidRPr="00423881" w:rsidRDefault="00B70152" w:rsidP="00A02CC3">
                      <w:pPr>
                        <w:pStyle w:val="Ttulo4"/>
                        <w:jc w:val="left"/>
                        <w:rPr>
                          <w:rFonts w:ascii="Arial Narrow" w:hAnsi="Arial Narrow"/>
                          <w:color w:val="808080" w:themeColor="background1" w:themeShade="80"/>
                          <w:sz w:val="96"/>
                          <w:szCs w:val="96"/>
                        </w:rPr>
                      </w:pPr>
                      <w:r w:rsidRPr="00423881">
                        <w:rPr>
                          <w:rFonts w:ascii="Arial Narrow" w:hAnsi="Arial Narrow"/>
                          <w:color w:val="808080" w:themeColor="background1" w:themeShade="80"/>
                          <w:sz w:val="96"/>
                          <w:szCs w:val="96"/>
                        </w:rPr>
                        <w:t>Nota  de  prensa</w:t>
                      </w:r>
                    </w:p>
                    <w:p w14:paraId="2BD90565" w14:textId="77777777" w:rsidR="00B70152" w:rsidRPr="007F1AE7" w:rsidRDefault="00B70152" w:rsidP="00A02CC3">
                      <w:pPr>
                        <w:pStyle w:val="Ttulo4"/>
                        <w:rPr>
                          <w:color w:val="548DD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441C2">
        <w:rPr>
          <w:rFonts w:ascii="Arial Narrow" w:hAnsi="Arial Narrow"/>
          <w:noProof/>
          <w:sz w:val="44"/>
          <w:szCs w:val="44"/>
          <w:lang w:val="es-ES" w:eastAsia="es-ES"/>
        </w:rPr>
        <w:t xml:space="preserve">Lucas recibe a </w:t>
      </w:r>
      <w:r w:rsidR="006245DE">
        <w:rPr>
          <w:rFonts w:ascii="Arial Narrow" w:hAnsi="Arial Narrow"/>
          <w:noProof/>
          <w:sz w:val="44"/>
          <w:szCs w:val="44"/>
          <w:lang w:val="es-ES" w:eastAsia="es-ES"/>
        </w:rPr>
        <w:t>6</w:t>
      </w:r>
      <w:r w:rsidR="002441C2">
        <w:rPr>
          <w:rFonts w:ascii="Arial Narrow" w:hAnsi="Arial Narrow"/>
          <w:noProof/>
          <w:sz w:val="44"/>
          <w:szCs w:val="44"/>
          <w:lang w:val="es-ES" w:eastAsia="es-ES"/>
        </w:rPr>
        <w:t>5 nuevos policías nacionales en prácticas que completarán su formación en diferentes comisarías de la Región de Murcia</w:t>
      </w:r>
    </w:p>
    <w:p w14:paraId="10C7E777" w14:textId="77777777" w:rsidR="002441C2" w:rsidRDefault="002441C2" w:rsidP="00B2671A">
      <w:pPr>
        <w:pStyle w:val="Ttulo1"/>
        <w:ind w:left="1985"/>
        <w:jc w:val="both"/>
        <w:rPr>
          <w:rFonts w:ascii="Arial Narrow" w:hAnsi="Arial Narrow"/>
          <w:noProof/>
          <w:sz w:val="44"/>
          <w:szCs w:val="44"/>
          <w:lang w:val="es-ES" w:eastAsia="es-ES"/>
        </w:rPr>
      </w:pPr>
    </w:p>
    <w:p w14:paraId="114CA23D" w14:textId="34C95678" w:rsidR="002C0F37" w:rsidRPr="002C0F37" w:rsidRDefault="002441C2" w:rsidP="00EA0A08">
      <w:pPr>
        <w:pStyle w:val="Rpido"/>
        <w:numPr>
          <w:ilvl w:val="0"/>
          <w:numId w:val="43"/>
        </w:numPr>
        <w:snapToGrid w:val="0"/>
        <w:ind w:left="2552" w:right="511" w:hanging="283"/>
        <w:jc w:val="both"/>
        <w:rPr>
          <w:rFonts w:ascii="Arial Narrow" w:hAnsi="Arial Narrow"/>
          <w:b/>
          <w:sz w:val="28"/>
          <w:szCs w:val="28"/>
          <w:lang w:val="x-none" w:eastAsia="x-none"/>
        </w:rPr>
      </w:pPr>
      <w:r>
        <w:rPr>
          <w:rFonts w:ascii="Arial Narrow" w:hAnsi="Arial Narrow"/>
          <w:b/>
          <w:sz w:val="28"/>
          <w:szCs w:val="28"/>
          <w:lang w:val="es-ES" w:eastAsia="x-none"/>
        </w:rPr>
        <w:t>El delegado del Gobierno también ha dado la bienvenida a tres policías nacionales de Portugal, Italia y Francia que participan en el Proyecto Comisarías Europeas y</w:t>
      </w:r>
      <w:r w:rsidR="00F1108F">
        <w:rPr>
          <w:rFonts w:ascii="Arial Narrow" w:hAnsi="Arial Narrow"/>
          <w:b/>
          <w:sz w:val="28"/>
          <w:szCs w:val="28"/>
          <w:lang w:val="es-ES" w:eastAsia="x-none"/>
        </w:rPr>
        <w:t xml:space="preserve"> que </w:t>
      </w:r>
      <w:r>
        <w:rPr>
          <w:rFonts w:ascii="Arial Narrow" w:hAnsi="Arial Narrow"/>
          <w:b/>
          <w:sz w:val="28"/>
          <w:szCs w:val="28"/>
          <w:lang w:val="es-ES" w:eastAsia="x-none"/>
        </w:rPr>
        <w:t>reforzarán la seguridad ciudadana durante el verano formando patrullas mixtas con agentes españoles</w:t>
      </w:r>
    </w:p>
    <w:p w14:paraId="70D9FF83" w14:textId="77777777" w:rsidR="002C0F37" w:rsidRPr="002C0F37" w:rsidRDefault="002C0F37" w:rsidP="002C0F37">
      <w:pPr>
        <w:pStyle w:val="Rpido"/>
        <w:snapToGrid w:val="0"/>
        <w:ind w:left="2552" w:right="511"/>
        <w:jc w:val="both"/>
        <w:rPr>
          <w:rFonts w:ascii="Arial Narrow" w:hAnsi="Arial Narrow"/>
          <w:b/>
          <w:sz w:val="28"/>
          <w:szCs w:val="28"/>
          <w:lang w:val="x-none" w:eastAsia="x-none"/>
        </w:rPr>
      </w:pPr>
    </w:p>
    <w:p w14:paraId="2E257EFA" w14:textId="36C13E95" w:rsidR="00EA0A08" w:rsidRPr="00EA0A08" w:rsidRDefault="00BF019A" w:rsidP="00EA0A08">
      <w:pPr>
        <w:pStyle w:val="Rpido"/>
        <w:numPr>
          <w:ilvl w:val="0"/>
          <w:numId w:val="43"/>
        </w:numPr>
        <w:snapToGrid w:val="0"/>
        <w:ind w:left="2552" w:right="511" w:hanging="283"/>
        <w:jc w:val="both"/>
        <w:rPr>
          <w:rFonts w:ascii="Arial Narrow" w:hAnsi="Arial Narrow"/>
          <w:b/>
          <w:sz w:val="28"/>
          <w:szCs w:val="28"/>
          <w:lang w:val="x-none" w:eastAsia="x-none"/>
        </w:rPr>
      </w:pPr>
      <w:r>
        <w:rPr>
          <w:rFonts w:ascii="Arial Narrow" w:hAnsi="Arial Narrow"/>
          <w:b/>
          <w:sz w:val="28"/>
          <w:szCs w:val="28"/>
          <w:lang w:val="es-ES" w:eastAsia="x-none"/>
        </w:rPr>
        <w:t xml:space="preserve">Lucas </w:t>
      </w:r>
      <w:r w:rsidR="0096685E">
        <w:rPr>
          <w:rFonts w:ascii="Arial Narrow" w:hAnsi="Arial Narrow"/>
          <w:b/>
          <w:sz w:val="28"/>
          <w:szCs w:val="28"/>
          <w:lang w:val="es-ES" w:eastAsia="x-none"/>
        </w:rPr>
        <w:t>ha recordado que, desde 201</w:t>
      </w:r>
      <w:r w:rsidR="002441C2">
        <w:rPr>
          <w:rFonts w:ascii="Arial Narrow" w:hAnsi="Arial Narrow"/>
          <w:b/>
          <w:sz w:val="28"/>
          <w:szCs w:val="28"/>
          <w:lang w:val="es-ES" w:eastAsia="x-none"/>
        </w:rPr>
        <w:t>9</w:t>
      </w:r>
      <w:r w:rsidR="0096685E">
        <w:rPr>
          <w:rFonts w:ascii="Arial Narrow" w:hAnsi="Arial Narrow"/>
          <w:b/>
          <w:sz w:val="28"/>
          <w:szCs w:val="28"/>
          <w:lang w:val="es-ES" w:eastAsia="x-none"/>
        </w:rPr>
        <w:t xml:space="preserve">, el número de policías nacionales en la Región ha aumentado </w:t>
      </w:r>
      <w:r w:rsidR="002441C2">
        <w:rPr>
          <w:rFonts w:ascii="Arial Narrow" w:hAnsi="Arial Narrow"/>
          <w:b/>
          <w:sz w:val="28"/>
          <w:szCs w:val="28"/>
          <w:lang w:val="es-ES" w:eastAsia="x-none"/>
        </w:rPr>
        <w:t>más de un 18%</w:t>
      </w:r>
    </w:p>
    <w:p w14:paraId="3DB99EA3" w14:textId="77777777" w:rsidR="007F5C35" w:rsidRPr="007F5C35" w:rsidRDefault="007F5C35" w:rsidP="007F5C35">
      <w:pPr>
        <w:pStyle w:val="Rpido"/>
        <w:snapToGrid w:val="0"/>
        <w:ind w:left="2552" w:right="511"/>
        <w:jc w:val="both"/>
        <w:rPr>
          <w:rFonts w:ascii="Arial Narrow" w:hAnsi="Arial Narrow"/>
          <w:b/>
          <w:sz w:val="28"/>
          <w:szCs w:val="28"/>
          <w:lang w:val="x-none" w:eastAsia="x-none"/>
        </w:rPr>
      </w:pPr>
    </w:p>
    <w:p w14:paraId="795E7E40" w14:textId="77777777" w:rsidR="002441C2" w:rsidRPr="002441C2" w:rsidRDefault="0096685E" w:rsidP="002441C2">
      <w:pPr>
        <w:pStyle w:val="Rpido"/>
        <w:numPr>
          <w:ilvl w:val="0"/>
          <w:numId w:val="43"/>
        </w:numPr>
        <w:snapToGrid w:val="0"/>
        <w:ind w:left="2552" w:right="511" w:hanging="283"/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  <w:lang w:val="es-ES" w:eastAsia="x-none"/>
        </w:rPr>
        <w:t xml:space="preserve">“Esta es una de las regiones más seguras de España, con una tasa de criminalidad </w:t>
      </w:r>
      <w:r w:rsidR="002441C2">
        <w:rPr>
          <w:rFonts w:ascii="Arial Narrow" w:hAnsi="Arial Narrow"/>
          <w:b/>
          <w:sz w:val="28"/>
          <w:szCs w:val="28"/>
          <w:lang w:val="es-ES" w:eastAsia="x-none"/>
        </w:rPr>
        <w:t xml:space="preserve">3 </w:t>
      </w:r>
      <w:r>
        <w:rPr>
          <w:rFonts w:ascii="Arial Narrow" w:hAnsi="Arial Narrow"/>
          <w:b/>
          <w:sz w:val="28"/>
          <w:szCs w:val="28"/>
          <w:lang w:val="es-ES" w:eastAsia="x-none"/>
        </w:rPr>
        <w:t>puntos inferior a la media nacional</w:t>
      </w:r>
      <w:r w:rsidR="002441C2">
        <w:rPr>
          <w:rFonts w:ascii="Arial Narrow" w:hAnsi="Arial Narrow"/>
          <w:b/>
          <w:sz w:val="28"/>
          <w:szCs w:val="28"/>
          <w:lang w:val="es-ES" w:eastAsia="x-none"/>
        </w:rPr>
        <w:t>”, ha indicado</w:t>
      </w:r>
    </w:p>
    <w:p w14:paraId="4A7B12F6" w14:textId="56A45505" w:rsidR="00A02CC3" w:rsidRPr="00132D74" w:rsidRDefault="00E14C6F" w:rsidP="002441C2">
      <w:pPr>
        <w:pStyle w:val="Rpido"/>
        <w:snapToGrid w:val="0"/>
        <w:ind w:right="511"/>
        <w:jc w:val="both"/>
        <w:rPr>
          <w:rFonts w:ascii="Arial Narrow" w:hAnsi="Arial Narrow"/>
          <w:b/>
          <w:sz w:val="28"/>
          <w:szCs w:val="28"/>
        </w:rPr>
      </w:pPr>
      <w:r>
        <w:t xml:space="preserve">         </w:t>
      </w:r>
    </w:p>
    <w:p w14:paraId="1A214307" w14:textId="331518F2" w:rsidR="00BF019A" w:rsidRDefault="00C339C2" w:rsidP="00896020">
      <w:pPr>
        <w:pStyle w:val="Piedepgina"/>
        <w:tabs>
          <w:tab w:val="clear" w:pos="4252"/>
          <w:tab w:val="clear" w:pos="8504"/>
        </w:tabs>
        <w:ind w:left="1985"/>
        <w:jc w:val="both"/>
        <w:rPr>
          <w:rFonts w:ascii="Arial Narrow" w:hAnsi="Arial Narrow" w:cs="Arial"/>
          <w:sz w:val="28"/>
          <w:szCs w:val="28"/>
          <w:lang w:val="es-ES" w:eastAsia="es-ES"/>
        </w:rPr>
      </w:pPr>
      <w:r>
        <w:rPr>
          <w:rFonts w:ascii="Arial Narrow" w:hAnsi="Arial Narrow"/>
          <w:b/>
          <w:sz w:val="28"/>
          <w:szCs w:val="28"/>
          <w:u w:val="single"/>
          <w:lang w:val="es-ES"/>
        </w:rPr>
        <w:t>17</w:t>
      </w:r>
      <w:r w:rsidR="00723797">
        <w:rPr>
          <w:rFonts w:ascii="Arial Narrow" w:hAnsi="Arial Narrow"/>
          <w:b/>
          <w:sz w:val="28"/>
          <w:szCs w:val="28"/>
          <w:u w:val="single"/>
          <w:lang w:val="es-ES"/>
        </w:rPr>
        <w:t xml:space="preserve"> </w:t>
      </w:r>
      <w:r w:rsidR="00A02CC3" w:rsidRPr="005E6067">
        <w:rPr>
          <w:rFonts w:ascii="Arial Narrow" w:hAnsi="Arial Narrow"/>
          <w:b/>
          <w:sz w:val="28"/>
          <w:szCs w:val="28"/>
          <w:u w:val="single"/>
        </w:rPr>
        <w:t xml:space="preserve">de </w:t>
      </w:r>
      <w:r w:rsidR="00132D74">
        <w:rPr>
          <w:rFonts w:ascii="Arial Narrow" w:hAnsi="Arial Narrow"/>
          <w:b/>
          <w:sz w:val="28"/>
          <w:szCs w:val="28"/>
          <w:u w:val="single"/>
          <w:lang w:val="es-ES"/>
        </w:rPr>
        <w:t>ju</w:t>
      </w:r>
      <w:r w:rsidR="00644533">
        <w:rPr>
          <w:rFonts w:ascii="Arial Narrow" w:hAnsi="Arial Narrow"/>
          <w:b/>
          <w:sz w:val="28"/>
          <w:szCs w:val="28"/>
          <w:u w:val="single"/>
          <w:lang w:val="es-ES"/>
        </w:rPr>
        <w:t>li</w:t>
      </w:r>
      <w:r w:rsidR="00132D74">
        <w:rPr>
          <w:rFonts w:ascii="Arial Narrow" w:hAnsi="Arial Narrow"/>
          <w:b/>
          <w:sz w:val="28"/>
          <w:szCs w:val="28"/>
          <w:u w:val="single"/>
          <w:lang w:val="es-ES"/>
        </w:rPr>
        <w:t>o</w:t>
      </w:r>
      <w:r w:rsidR="00644533">
        <w:rPr>
          <w:rFonts w:ascii="Arial Narrow" w:hAnsi="Arial Narrow"/>
          <w:b/>
          <w:sz w:val="28"/>
          <w:szCs w:val="28"/>
          <w:u w:val="single"/>
          <w:lang w:val="es-ES"/>
        </w:rPr>
        <w:t xml:space="preserve"> </w:t>
      </w:r>
      <w:r w:rsidR="00F37D65">
        <w:rPr>
          <w:rFonts w:ascii="Arial Narrow" w:hAnsi="Arial Narrow"/>
          <w:b/>
          <w:sz w:val="28"/>
          <w:szCs w:val="28"/>
          <w:u w:val="single"/>
        </w:rPr>
        <w:t xml:space="preserve">de </w:t>
      </w:r>
      <w:proofErr w:type="gramStart"/>
      <w:r w:rsidR="00A02CC3" w:rsidRPr="005E6067">
        <w:rPr>
          <w:rFonts w:ascii="Arial Narrow" w:hAnsi="Arial Narrow"/>
          <w:b/>
          <w:sz w:val="28"/>
          <w:szCs w:val="28"/>
          <w:u w:val="single"/>
        </w:rPr>
        <w:t>20</w:t>
      </w:r>
      <w:r w:rsidR="00AF5175">
        <w:rPr>
          <w:rFonts w:ascii="Arial Narrow" w:hAnsi="Arial Narrow"/>
          <w:b/>
          <w:sz w:val="28"/>
          <w:szCs w:val="28"/>
          <w:u w:val="single"/>
          <w:lang w:val="es-ES"/>
        </w:rPr>
        <w:t>2</w:t>
      </w:r>
      <w:r>
        <w:rPr>
          <w:rFonts w:ascii="Arial Narrow" w:hAnsi="Arial Narrow"/>
          <w:b/>
          <w:sz w:val="28"/>
          <w:szCs w:val="28"/>
          <w:u w:val="single"/>
          <w:lang w:val="es-ES"/>
        </w:rPr>
        <w:t>6</w:t>
      </w:r>
      <w:r w:rsidR="00A02CC3">
        <w:rPr>
          <w:rFonts w:ascii="Arial Narrow" w:hAnsi="Arial Narrow"/>
          <w:sz w:val="28"/>
          <w:szCs w:val="28"/>
          <w:u w:val="single"/>
        </w:rPr>
        <w:t xml:space="preserve"> </w:t>
      </w:r>
      <w:r w:rsidR="00A02CC3">
        <w:rPr>
          <w:rFonts w:ascii="Arial Narrow" w:hAnsi="Arial Narrow"/>
          <w:sz w:val="28"/>
          <w:szCs w:val="28"/>
        </w:rPr>
        <w:t xml:space="preserve"> </w:t>
      </w:r>
      <w:bookmarkEnd w:id="0"/>
      <w:bookmarkEnd w:id="1"/>
      <w:bookmarkEnd w:id="2"/>
      <w:r w:rsidR="002441C2">
        <w:rPr>
          <w:rFonts w:ascii="Arial Narrow" w:hAnsi="Arial Narrow" w:cs="Arial"/>
          <w:sz w:val="28"/>
          <w:szCs w:val="28"/>
          <w:lang w:val="es-ES" w:eastAsia="es-ES"/>
        </w:rPr>
        <w:t>El</w:t>
      </w:r>
      <w:proofErr w:type="gramEnd"/>
      <w:r w:rsidR="0096685E">
        <w:rPr>
          <w:rFonts w:ascii="Arial Narrow" w:hAnsi="Arial Narrow" w:cs="Arial"/>
          <w:sz w:val="28"/>
          <w:szCs w:val="28"/>
          <w:lang w:val="es-ES" w:eastAsia="es-ES"/>
        </w:rPr>
        <w:t xml:space="preserve"> delegad</w:t>
      </w:r>
      <w:r w:rsidR="00BF019A">
        <w:rPr>
          <w:rFonts w:ascii="Arial Narrow" w:hAnsi="Arial Narrow" w:cs="Arial"/>
          <w:sz w:val="28"/>
          <w:szCs w:val="28"/>
          <w:lang w:val="es-ES" w:eastAsia="es-ES"/>
        </w:rPr>
        <w:t>o</w:t>
      </w:r>
      <w:r w:rsidR="0096685E">
        <w:rPr>
          <w:rFonts w:ascii="Arial Narrow" w:hAnsi="Arial Narrow" w:cs="Arial"/>
          <w:sz w:val="28"/>
          <w:szCs w:val="28"/>
          <w:lang w:val="es-ES" w:eastAsia="es-ES"/>
        </w:rPr>
        <w:t xml:space="preserve"> del Gobierno ha </w:t>
      </w:r>
      <w:r w:rsidR="006245DE">
        <w:rPr>
          <w:rFonts w:ascii="Arial Narrow" w:hAnsi="Arial Narrow" w:cs="Arial"/>
          <w:sz w:val="28"/>
          <w:szCs w:val="28"/>
          <w:lang w:val="es-ES" w:eastAsia="es-ES"/>
        </w:rPr>
        <w:t xml:space="preserve">recibido esta mañana a 65 nuevos policías nacionales en prácticas que durante el próximo año completarán su formación en diferentes comisarías de la Región de Murcia y contribuirán a reforzar la seguridad ciudadana. </w:t>
      </w:r>
    </w:p>
    <w:p w14:paraId="0A4BDF0B" w14:textId="77777777" w:rsidR="00BF019A" w:rsidRDefault="00BF019A" w:rsidP="006245DE">
      <w:pPr>
        <w:pStyle w:val="Piedepgina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8"/>
          <w:szCs w:val="28"/>
          <w:lang w:val="es-ES" w:eastAsia="es-ES"/>
        </w:rPr>
      </w:pPr>
    </w:p>
    <w:p w14:paraId="436B323D" w14:textId="6E64BE30" w:rsidR="0096685E" w:rsidRDefault="00852DB2" w:rsidP="00891E4A">
      <w:pPr>
        <w:pStyle w:val="Piedepgina"/>
        <w:tabs>
          <w:tab w:val="clear" w:pos="4252"/>
          <w:tab w:val="clear" w:pos="8504"/>
        </w:tabs>
        <w:ind w:left="1985"/>
        <w:jc w:val="both"/>
        <w:rPr>
          <w:rFonts w:ascii="Arial Narrow" w:hAnsi="Arial Narrow" w:cs="Arial"/>
          <w:sz w:val="28"/>
          <w:szCs w:val="28"/>
          <w:lang w:val="es-ES" w:eastAsia="es-ES"/>
        </w:rPr>
      </w:pPr>
      <w:r>
        <w:rPr>
          <w:rFonts w:ascii="Arial Narrow" w:hAnsi="Arial Narrow" w:cs="Arial"/>
          <w:sz w:val="28"/>
          <w:szCs w:val="28"/>
          <w:lang w:val="es-ES" w:eastAsia="es-ES"/>
        </w:rPr>
        <w:t xml:space="preserve">Los </w:t>
      </w:r>
      <w:r w:rsidR="006245DE">
        <w:rPr>
          <w:rFonts w:ascii="Arial Narrow" w:hAnsi="Arial Narrow" w:cs="Arial"/>
          <w:sz w:val="28"/>
          <w:szCs w:val="28"/>
          <w:lang w:val="es-ES" w:eastAsia="es-ES"/>
        </w:rPr>
        <w:t>65</w:t>
      </w:r>
      <w:r w:rsidR="00891E4A">
        <w:rPr>
          <w:rFonts w:ascii="Arial Narrow" w:hAnsi="Arial Narrow" w:cs="Arial"/>
          <w:sz w:val="28"/>
          <w:szCs w:val="28"/>
          <w:lang w:val="es-ES" w:eastAsia="es-ES"/>
        </w:rPr>
        <w:t xml:space="preserve"> agentes</w:t>
      </w:r>
      <w:r w:rsidR="006245DE">
        <w:rPr>
          <w:rFonts w:ascii="Arial Narrow" w:hAnsi="Arial Narrow" w:cs="Arial"/>
          <w:sz w:val="28"/>
          <w:szCs w:val="28"/>
          <w:lang w:val="es-ES" w:eastAsia="es-ES"/>
        </w:rPr>
        <w:t xml:space="preserve">, que </w:t>
      </w:r>
      <w:r w:rsidR="00891E4A">
        <w:rPr>
          <w:rFonts w:ascii="Arial Narrow" w:hAnsi="Arial Narrow" w:cs="Arial"/>
          <w:sz w:val="28"/>
          <w:szCs w:val="28"/>
          <w:lang w:val="es-ES" w:eastAsia="es-ES"/>
        </w:rPr>
        <w:t xml:space="preserve">pertenecen a la </w:t>
      </w:r>
      <w:r w:rsidR="00891E4A" w:rsidRPr="00891E4A">
        <w:rPr>
          <w:rFonts w:ascii="Arial Narrow" w:hAnsi="Arial Narrow" w:cs="Arial"/>
          <w:sz w:val="28"/>
          <w:szCs w:val="28"/>
          <w:lang w:val="es-ES" w:eastAsia="es-ES"/>
        </w:rPr>
        <w:t>XL</w:t>
      </w:r>
      <w:r w:rsidR="006245DE">
        <w:rPr>
          <w:rFonts w:ascii="Arial Narrow" w:hAnsi="Arial Narrow" w:cs="Arial"/>
          <w:sz w:val="28"/>
          <w:szCs w:val="28"/>
          <w:lang w:val="es-ES" w:eastAsia="es-ES"/>
        </w:rPr>
        <w:t>I</w:t>
      </w:r>
      <w:r w:rsidR="00891E4A" w:rsidRPr="00891E4A">
        <w:rPr>
          <w:rFonts w:ascii="Arial Narrow" w:hAnsi="Arial Narrow" w:cs="Arial"/>
          <w:sz w:val="28"/>
          <w:szCs w:val="28"/>
          <w:lang w:val="es-ES" w:eastAsia="es-ES"/>
        </w:rPr>
        <w:t xml:space="preserve"> Promoción de la Escala</w:t>
      </w:r>
      <w:r w:rsidR="006245DE">
        <w:rPr>
          <w:rFonts w:ascii="Arial Narrow" w:hAnsi="Arial Narrow" w:cs="Arial"/>
          <w:sz w:val="28"/>
          <w:szCs w:val="28"/>
          <w:lang w:val="es-ES" w:eastAsia="es-ES"/>
        </w:rPr>
        <w:t xml:space="preserve"> Básica</w:t>
      </w:r>
      <w:r w:rsidR="00F1108F">
        <w:rPr>
          <w:rFonts w:ascii="Arial Narrow" w:hAnsi="Arial Narrow" w:cs="Arial"/>
          <w:sz w:val="28"/>
          <w:szCs w:val="28"/>
          <w:lang w:val="es-ES" w:eastAsia="es-ES"/>
        </w:rPr>
        <w:t>,</w:t>
      </w:r>
      <w:r w:rsidR="006245DE">
        <w:rPr>
          <w:rFonts w:ascii="Arial Narrow" w:hAnsi="Arial Narrow" w:cs="Arial"/>
          <w:sz w:val="28"/>
          <w:szCs w:val="28"/>
          <w:lang w:val="es-ES" w:eastAsia="es-ES"/>
        </w:rPr>
        <w:t xml:space="preserve"> </w:t>
      </w:r>
      <w:r w:rsidR="00EA0A08">
        <w:rPr>
          <w:rFonts w:ascii="Arial Narrow" w:hAnsi="Arial Narrow" w:cs="Arial"/>
          <w:sz w:val="28"/>
          <w:szCs w:val="28"/>
          <w:lang w:val="es-ES" w:eastAsia="es-ES"/>
        </w:rPr>
        <w:t>pasar</w:t>
      </w:r>
      <w:r w:rsidR="006245DE">
        <w:rPr>
          <w:rFonts w:ascii="Arial Narrow" w:hAnsi="Arial Narrow" w:cs="Arial"/>
          <w:sz w:val="28"/>
          <w:szCs w:val="28"/>
          <w:lang w:val="es-ES" w:eastAsia="es-ES"/>
        </w:rPr>
        <w:t xml:space="preserve">án </w:t>
      </w:r>
      <w:r w:rsidR="00EA0A08">
        <w:rPr>
          <w:rFonts w:ascii="Arial Narrow" w:hAnsi="Arial Narrow" w:cs="Arial"/>
          <w:sz w:val="28"/>
          <w:szCs w:val="28"/>
          <w:lang w:val="es-ES" w:eastAsia="es-ES"/>
        </w:rPr>
        <w:t xml:space="preserve">por las cinco especialidades operativas del Cuerpo, Seguridad Ciudadana, Policía Judicial (investigación de delitos y faltas), Brigada de Información (investigación y antiterrorismo), Brigada de Policía Científica y </w:t>
      </w:r>
      <w:r w:rsidR="00896020">
        <w:rPr>
          <w:rFonts w:ascii="Arial Narrow" w:hAnsi="Arial Narrow" w:cs="Arial"/>
          <w:sz w:val="28"/>
          <w:szCs w:val="28"/>
          <w:lang w:val="es-ES" w:eastAsia="es-ES"/>
        </w:rPr>
        <w:t xml:space="preserve">la Unidad </w:t>
      </w:r>
      <w:r w:rsidR="00891E4A">
        <w:rPr>
          <w:rFonts w:ascii="Arial Narrow" w:hAnsi="Arial Narrow" w:cs="Arial"/>
          <w:sz w:val="28"/>
          <w:szCs w:val="28"/>
          <w:lang w:val="es-ES" w:eastAsia="es-ES"/>
        </w:rPr>
        <w:t xml:space="preserve">de </w:t>
      </w:r>
      <w:r w:rsidR="00EA0A08">
        <w:rPr>
          <w:rFonts w:ascii="Arial Narrow" w:hAnsi="Arial Narrow" w:cs="Arial"/>
          <w:sz w:val="28"/>
          <w:szCs w:val="28"/>
          <w:lang w:val="es-ES" w:eastAsia="es-ES"/>
        </w:rPr>
        <w:t>Extranjería y Fronteras</w:t>
      </w:r>
      <w:r w:rsidR="00896020">
        <w:rPr>
          <w:rFonts w:ascii="Arial Narrow" w:hAnsi="Arial Narrow" w:cs="Arial"/>
          <w:sz w:val="28"/>
          <w:szCs w:val="28"/>
          <w:lang w:val="es-ES" w:eastAsia="es-ES"/>
        </w:rPr>
        <w:t xml:space="preserve">. </w:t>
      </w:r>
    </w:p>
    <w:p w14:paraId="17901124" w14:textId="77777777" w:rsidR="0096685E" w:rsidRDefault="0096685E" w:rsidP="00896020">
      <w:pPr>
        <w:pStyle w:val="Piedepgina"/>
        <w:tabs>
          <w:tab w:val="clear" w:pos="4252"/>
          <w:tab w:val="clear" w:pos="8504"/>
        </w:tabs>
        <w:ind w:left="1985"/>
        <w:jc w:val="both"/>
        <w:rPr>
          <w:rFonts w:ascii="Arial Narrow" w:hAnsi="Arial Narrow" w:cs="Arial"/>
          <w:sz w:val="28"/>
          <w:szCs w:val="28"/>
          <w:lang w:val="es-ES" w:eastAsia="es-ES"/>
        </w:rPr>
      </w:pPr>
    </w:p>
    <w:p w14:paraId="6D907744" w14:textId="4166B7AE" w:rsidR="00B548A1" w:rsidRDefault="00891E4A" w:rsidP="00B548A1">
      <w:pPr>
        <w:pStyle w:val="Piedepgina"/>
        <w:tabs>
          <w:tab w:val="clear" w:pos="4252"/>
          <w:tab w:val="clear" w:pos="8504"/>
        </w:tabs>
        <w:ind w:left="1985"/>
        <w:jc w:val="both"/>
        <w:rPr>
          <w:rFonts w:ascii="Arial Narrow" w:hAnsi="Arial Narrow" w:cs="Arial"/>
          <w:sz w:val="28"/>
          <w:szCs w:val="28"/>
          <w:lang w:val="es-ES" w:eastAsia="es-ES"/>
        </w:rPr>
      </w:pPr>
      <w:r>
        <w:rPr>
          <w:rFonts w:ascii="Arial Narrow" w:hAnsi="Arial Narrow" w:cs="Arial"/>
          <w:sz w:val="28"/>
          <w:szCs w:val="28"/>
          <w:lang w:val="es-ES" w:eastAsia="es-ES"/>
        </w:rPr>
        <w:t>En total</w:t>
      </w:r>
      <w:r w:rsidR="00F1108F">
        <w:rPr>
          <w:rFonts w:ascii="Arial Narrow" w:hAnsi="Arial Narrow" w:cs="Arial"/>
          <w:sz w:val="28"/>
          <w:szCs w:val="28"/>
          <w:lang w:val="es-ES" w:eastAsia="es-ES"/>
        </w:rPr>
        <w:t>,</w:t>
      </w:r>
      <w:r>
        <w:rPr>
          <w:rFonts w:ascii="Arial Narrow" w:hAnsi="Arial Narrow" w:cs="Arial"/>
          <w:sz w:val="28"/>
          <w:szCs w:val="28"/>
          <w:lang w:val="es-ES" w:eastAsia="es-ES"/>
        </w:rPr>
        <w:t xml:space="preserve"> </w:t>
      </w:r>
      <w:r w:rsidR="00F1108F">
        <w:rPr>
          <w:rFonts w:ascii="Arial Narrow" w:hAnsi="Arial Narrow" w:cs="Arial"/>
          <w:sz w:val="28"/>
          <w:szCs w:val="28"/>
          <w:lang w:val="es-ES" w:eastAsia="es-ES"/>
        </w:rPr>
        <w:t xml:space="preserve">estos </w:t>
      </w:r>
      <w:r w:rsidR="006245DE">
        <w:rPr>
          <w:rFonts w:ascii="Arial Narrow" w:hAnsi="Arial Narrow" w:cs="Arial"/>
          <w:sz w:val="28"/>
          <w:szCs w:val="28"/>
          <w:lang w:val="es-ES" w:eastAsia="es-ES"/>
        </w:rPr>
        <w:t>49</w:t>
      </w:r>
      <w:r>
        <w:rPr>
          <w:rFonts w:ascii="Arial Narrow" w:hAnsi="Arial Narrow" w:cs="Arial"/>
          <w:sz w:val="28"/>
          <w:szCs w:val="28"/>
          <w:lang w:val="es-ES" w:eastAsia="es-ES"/>
        </w:rPr>
        <w:t xml:space="preserve"> hombres y 1</w:t>
      </w:r>
      <w:r w:rsidR="006245DE">
        <w:rPr>
          <w:rFonts w:ascii="Arial Narrow" w:hAnsi="Arial Narrow" w:cs="Arial"/>
          <w:sz w:val="28"/>
          <w:szCs w:val="28"/>
          <w:lang w:val="es-ES" w:eastAsia="es-ES"/>
        </w:rPr>
        <w:t>6</w:t>
      </w:r>
      <w:r>
        <w:rPr>
          <w:rFonts w:ascii="Arial Narrow" w:hAnsi="Arial Narrow" w:cs="Arial"/>
          <w:sz w:val="28"/>
          <w:szCs w:val="28"/>
          <w:lang w:val="es-ES" w:eastAsia="es-ES"/>
        </w:rPr>
        <w:t xml:space="preserve"> mujeres</w:t>
      </w:r>
      <w:r w:rsidR="00F1108F">
        <w:rPr>
          <w:rFonts w:ascii="Arial Narrow" w:hAnsi="Arial Narrow" w:cs="Arial"/>
          <w:sz w:val="28"/>
          <w:szCs w:val="28"/>
          <w:lang w:val="es-ES" w:eastAsia="es-ES"/>
        </w:rPr>
        <w:t xml:space="preserve">, que </w:t>
      </w:r>
      <w:r>
        <w:rPr>
          <w:rFonts w:ascii="Arial Narrow" w:hAnsi="Arial Narrow" w:cs="Arial"/>
          <w:sz w:val="28"/>
          <w:szCs w:val="28"/>
          <w:lang w:val="es-ES" w:eastAsia="es-ES"/>
        </w:rPr>
        <w:t xml:space="preserve">prestarán servicio en Murcia, 40, Cartagena, 14, Lorca, </w:t>
      </w:r>
      <w:r w:rsidR="006245DE">
        <w:rPr>
          <w:rFonts w:ascii="Arial Narrow" w:hAnsi="Arial Narrow" w:cs="Arial"/>
          <w:sz w:val="28"/>
          <w:szCs w:val="28"/>
          <w:lang w:val="es-ES" w:eastAsia="es-ES"/>
        </w:rPr>
        <w:t>6</w:t>
      </w:r>
      <w:r>
        <w:rPr>
          <w:rFonts w:ascii="Arial Narrow" w:hAnsi="Arial Narrow" w:cs="Arial"/>
          <w:sz w:val="28"/>
          <w:szCs w:val="28"/>
          <w:lang w:val="es-ES" w:eastAsia="es-ES"/>
        </w:rPr>
        <w:t>, y Molina de Segura, 5</w:t>
      </w:r>
      <w:r w:rsidR="006245DE">
        <w:rPr>
          <w:rFonts w:ascii="Arial Narrow" w:hAnsi="Arial Narrow" w:cs="Arial"/>
          <w:sz w:val="28"/>
          <w:szCs w:val="28"/>
          <w:lang w:val="es-ES" w:eastAsia="es-ES"/>
        </w:rPr>
        <w:t>,</w:t>
      </w:r>
      <w:r w:rsidR="00F1108F">
        <w:rPr>
          <w:rFonts w:ascii="Arial Narrow" w:hAnsi="Arial Narrow" w:cs="Arial"/>
          <w:sz w:val="28"/>
          <w:szCs w:val="28"/>
          <w:lang w:val="es-ES" w:eastAsia="es-ES"/>
        </w:rPr>
        <w:t xml:space="preserve"> </w:t>
      </w:r>
      <w:r w:rsidRPr="00891E4A">
        <w:rPr>
          <w:rFonts w:ascii="Arial Narrow" w:hAnsi="Arial Narrow" w:cs="Arial"/>
          <w:sz w:val="28"/>
          <w:szCs w:val="28"/>
          <w:lang w:val="es-ES" w:eastAsia="es-ES"/>
        </w:rPr>
        <w:t>ingresaron el pasado mes de septiembre de 202</w:t>
      </w:r>
      <w:r w:rsidR="006245DE">
        <w:rPr>
          <w:rFonts w:ascii="Arial Narrow" w:hAnsi="Arial Narrow" w:cs="Arial"/>
          <w:sz w:val="28"/>
          <w:szCs w:val="28"/>
          <w:lang w:val="es-ES" w:eastAsia="es-ES"/>
        </w:rPr>
        <w:t>5</w:t>
      </w:r>
      <w:r w:rsidRPr="00891E4A">
        <w:rPr>
          <w:rFonts w:ascii="Arial Narrow" w:hAnsi="Arial Narrow" w:cs="Arial"/>
          <w:sz w:val="28"/>
          <w:szCs w:val="28"/>
          <w:lang w:val="es-ES" w:eastAsia="es-ES"/>
        </w:rPr>
        <w:t xml:space="preserve"> en la Escuela Nacional de Policía de Ávil</w:t>
      </w:r>
      <w:r>
        <w:rPr>
          <w:rFonts w:ascii="Arial Narrow" w:hAnsi="Arial Narrow" w:cs="Arial"/>
          <w:sz w:val="28"/>
          <w:szCs w:val="28"/>
          <w:lang w:val="es-ES" w:eastAsia="es-ES"/>
        </w:rPr>
        <w:t>a y permanecerán en la Región de Murcia hasta junio de 202</w:t>
      </w:r>
      <w:r w:rsidR="006245DE">
        <w:rPr>
          <w:rFonts w:ascii="Arial Narrow" w:hAnsi="Arial Narrow" w:cs="Arial"/>
          <w:sz w:val="28"/>
          <w:szCs w:val="28"/>
          <w:lang w:val="es-ES" w:eastAsia="es-ES"/>
        </w:rPr>
        <w:t>7</w:t>
      </w:r>
      <w:r>
        <w:rPr>
          <w:rFonts w:ascii="Arial Narrow" w:hAnsi="Arial Narrow" w:cs="Arial"/>
          <w:sz w:val="28"/>
          <w:szCs w:val="28"/>
          <w:lang w:val="es-ES" w:eastAsia="es-ES"/>
        </w:rPr>
        <w:t xml:space="preserve">. </w:t>
      </w:r>
    </w:p>
    <w:p w14:paraId="1E4FA01D" w14:textId="25E51000" w:rsidR="00B548A1" w:rsidRDefault="00891E4A" w:rsidP="00B548A1">
      <w:pPr>
        <w:pStyle w:val="Piedepgina"/>
        <w:tabs>
          <w:tab w:val="clear" w:pos="4252"/>
          <w:tab w:val="clear" w:pos="8504"/>
        </w:tabs>
        <w:ind w:left="1985"/>
        <w:jc w:val="both"/>
        <w:rPr>
          <w:rFonts w:ascii="Arial Narrow" w:hAnsi="Arial Narrow"/>
          <w:sz w:val="28"/>
          <w:szCs w:val="28"/>
          <w:lang w:val="es-ES"/>
        </w:rPr>
      </w:pPr>
      <w:r>
        <w:rPr>
          <w:rFonts w:ascii="Arial Narrow" w:hAnsi="Arial Narrow" w:cs="Arial"/>
          <w:sz w:val="28"/>
          <w:szCs w:val="28"/>
          <w:lang w:val="es-ES" w:eastAsia="es-ES"/>
        </w:rPr>
        <w:lastRenderedPageBreak/>
        <w:t>“</w:t>
      </w:r>
      <w:r w:rsidR="00B548A1">
        <w:rPr>
          <w:rFonts w:ascii="Arial Narrow" w:hAnsi="Arial Narrow" w:cs="Arial"/>
          <w:sz w:val="28"/>
          <w:szCs w:val="28"/>
          <w:lang w:val="es-ES" w:eastAsia="es-ES"/>
        </w:rPr>
        <w:t>Aunque estén en su periodo de prácticas, son policías nacionales con todas las consecuencias, y, por tanto, contribuirán a reforzar la seguridad ciudadana en un momento muy necesario, pues en esta época activamos la Operación Verano</w:t>
      </w:r>
      <w:r w:rsidR="00B548A1" w:rsidRPr="00B548A1">
        <w:rPr>
          <w:rFonts w:ascii="Arial Narrow" w:hAnsi="Arial Narrow"/>
          <w:sz w:val="28"/>
          <w:szCs w:val="28"/>
        </w:rPr>
        <w:t>, diseñada por el Ministerio de Interior para dar apoyo al sector turístico regional y garantizar</w:t>
      </w:r>
      <w:r w:rsidR="00B548A1">
        <w:rPr>
          <w:rFonts w:ascii="Arial Narrow" w:hAnsi="Arial Narrow"/>
          <w:sz w:val="28"/>
          <w:szCs w:val="28"/>
          <w:lang w:val="es-ES"/>
        </w:rPr>
        <w:t xml:space="preserve"> la </w:t>
      </w:r>
      <w:r w:rsidR="00B548A1" w:rsidRPr="00B548A1">
        <w:rPr>
          <w:rFonts w:ascii="Arial Narrow" w:hAnsi="Arial Narrow"/>
          <w:sz w:val="28"/>
          <w:szCs w:val="28"/>
        </w:rPr>
        <w:t>protección y la seguridad de todos los ciudadanos, nacionales y extranjero</w:t>
      </w:r>
      <w:r w:rsidR="00B548A1">
        <w:rPr>
          <w:rFonts w:ascii="Arial Narrow" w:hAnsi="Arial Narrow"/>
          <w:sz w:val="28"/>
          <w:szCs w:val="28"/>
          <w:lang w:val="es-ES"/>
        </w:rPr>
        <w:t>s</w:t>
      </w:r>
      <w:r w:rsidR="00852DB2">
        <w:rPr>
          <w:rFonts w:ascii="Arial Narrow" w:hAnsi="Arial Narrow"/>
          <w:sz w:val="28"/>
          <w:szCs w:val="28"/>
          <w:lang w:val="es-ES"/>
        </w:rPr>
        <w:t xml:space="preserve">, </w:t>
      </w:r>
      <w:r w:rsidR="00B548A1" w:rsidRPr="00B548A1">
        <w:rPr>
          <w:rFonts w:ascii="Arial Narrow" w:hAnsi="Arial Narrow"/>
          <w:sz w:val="28"/>
          <w:szCs w:val="28"/>
        </w:rPr>
        <w:t xml:space="preserve">que acudan o se muevan por la Región de Murcia para disfrutar de </w:t>
      </w:r>
      <w:r w:rsidR="00B548A1">
        <w:rPr>
          <w:rFonts w:ascii="Arial Narrow" w:hAnsi="Arial Narrow"/>
          <w:sz w:val="28"/>
          <w:szCs w:val="28"/>
          <w:lang w:val="es-ES"/>
        </w:rPr>
        <w:t xml:space="preserve">sus vacaciones”, ha explicado Francisco Lucas. </w:t>
      </w:r>
    </w:p>
    <w:p w14:paraId="63A6BE7B" w14:textId="0EE65EB6" w:rsidR="00786C27" w:rsidRDefault="00786C27" w:rsidP="00B548A1">
      <w:pPr>
        <w:pStyle w:val="Piedepgina"/>
        <w:tabs>
          <w:tab w:val="clear" w:pos="4252"/>
          <w:tab w:val="clear" w:pos="8504"/>
        </w:tabs>
        <w:ind w:left="1985"/>
        <w:jc w:val="both"/>
        <w:rPr>
          <w:rFonts w:ascii="Arial Narrow" w:hAnsi="Arial Narrow"/>
          <w:sz w:val="28"/>
          <w:szCs w:val="28"/>
          <w:lang w:val="es-ES"/>
        </w:rPr>
      </w:pPr>
    </w:p>
    <w:p w14:paraId="566F4607" w14:textId="781E41D6" w:rsidR="00F1108F" w:rsidRDefault="00F1108F" w:rsidP="00786C27">
      <w:pPr>
        <w:pStyle w:val="Piedepgina"/>
        <w:ind w:left="1985"/>
        <w:jc w:val="both"/>
        <w:rPr>
          <w:rFonts w:ascii="Arial Narrow" w:hAnsi="Arial Narrow"/>
          <w:sz w:val="28"/>
          <w:szCs w:val="28"/>
          <w:lang w:val="es-ES"/>
        </w:rPr>
      </w:pPr>
      <w:r w:rsidRPr="00F1108F">
        <w:rPr>
          <w:rFonts w:ascii="Arial Narrow" w:hAnsi="Arial Narrow"/>
          <w:sz w:val="28"/>
          <w:szCs w:val="28"/>
        </w:rPr>
        <w:t>Lucas ha valo</w:t>
      </w:r>
      <w:r>
        <w:rPr>
          <w:rFonts w:ascii="Arial Narrow" w:hAnsi="Arial Narrow"/>
          <w:sz w:val="28"/>
          <w:szCs w:val="28"/>
          <w:lang w:val="es-ES"/>
        </w:rPr>
        <w:t xml:space="preserve">rado que este refuerzo extraordinario de agentes complementa el incremento de la plantilla de policías nacionales en la Región de Murcia durante los últimos años, que ha cifrado </w:t>
      </w:r>
      <w:r w:rsidR="00AA7126">
        <w:rPr>
          <w:rFonts w:ascii="Arial Narrow" w:hAnsi="Arial Narrow"/>
          <w:sz w:val="28"/>
          <w:szCs w:val="28"/>
          <w:lang w:val="es-ES"/>
        </w:rPr>
        <w:t xml:space="preserve">en casi 300 agentes más desde 2019, lo que supone un 18,3% de incremento </w:t>
      </w:r>
      <w:r w:rsidR="00D02FC8">
        <w:rPr>
          <w:rFonts w:ascii="Arial Narrow" w:hAnsi="Arial Narrow"/>
          <w:sz w:val="28"/>
          <w:szCs w:val="28"/>
          <w:lang w:val="es-ES"/>
        </w:rPr>
        <w:t>en ese periodo.</w:t>
      </w:r>
    </w:p>
    <w:p w14:paraId="236FBD86" w14:textId="10C67A26" w:rsidR="00852DB2" w:rsidRDefault="00852DB2" w:rsidP="00786C27">
      <w:pPr>
        <w:pStyle w:val="Piedepgina"/>
        <w:ind w:left="1985"/>
        <w:jc w:val="both"/>
        <w:rPr>
          <w:rFonts w:ascii="Arial Narrow" w:hAnsi="Arial Narrow"/>
          <w:sz w:val="28"/>
          <w:szCs w:val="28"/>
          <w:lang w:val="es-ES"/>
        </w:rPr>
      </w:pPr>
    </w:p>
    <w:p w14:paraId="2948CDB0" w14:textId="665AA83F" w:rsidR="00852DB2" w:rsidRPr="00F1108F" w:rsidRDefault="00852DB2" w:rsidP="00786C27">
      <w:pPr>
        <w:pStyle w:val="Piedepgina"/>
        <w:ind w:left="1985"/>
        <w:jc w:val="both"/>
        <w:rPr>
          <w:rFonts w:ascii="Arial Narrow" w:hAnsi="Arial Narrow"/>
          <w:sz w:val="28"/>
          <w:szCs w:val="28"/>
          <w:lang w:val="es-ES"/>
        </w:rPr>
      </w:pPr>
      <w:r>
        <w:rPr>
          <w:rFonts w:ascii="Arial Narrow" w:hAnsi="Arial Narrow"/>
          <w:sz w:val="28"/>
          <w:szCs w:val="28"/>
          <w:lang w:val="es-ES"/>
        </w:rPr>
        <w:t xml:space="preserve">Cifras, ha insistido, que permiten que la Región de Murcia siga teniendo una tasa de criminalidad por cada 1.000 habitantes tres </w:t>
      </w:r>
      <w:proofErr w:type="gramStart"/>
      <w:r>
        <w:rPr>
          <w:rFonts w:ascii="Arial Narrow" w:hAnsi="Arial Narrow"/>
          <w:sz w:val="28"/>
          <w:szCs w:val="28"/>
          <w:lang w:val="es-ES"/>
        </w:rPr>
        <w:t>puntos inferior</w:t>
      </w:r>
      <w:proofErr w:type="gramEnd"/>
      <w:r>
        <w:rPr>
          <w:rFonts w:ascii="Arial Narrow" w:hAnsi="Arial Narrow"/>
          <w:sz w:val="28"/>
          <w:szCs w:val="28"/>
          <w:lang w:val="es-ES"/>
        </w:rPr>
        <w:t xml:space="preserve"> a la media nacional.</w:t>
      </w:r>
    </w:p>
    <w:p w14:paraId="70F3B829" w14:textId="77777777" w:rsidR="00F1108F" w:rsidRDefault="00F1108F" w:rsidP="00786C27">
      <w:pPr>
        <w:pStyle w:val="Piedepgina"/>
        <w:ind w:left="1985"/>
        <w:jc w:val="both"/>
        <w:rPr>
          <w:rFonts w:ascii="Arial Narrow" w:hAnsi="Arial Narrow" w:cs="Arial"/>
          <w:b/>
          <w:bCs/>
          <w:sz w:val="28"/>
          <w:szCs w:val="28"/>
          <w:lang w:val="es-ES" w:eastAsia="es-ES"/>
        </w:rPr>
      </w:pPr>
    </w:p>
    <w:p w14:paraId="71DCE705" w14:textId="50ECE5CB" w:rsidR="00786C27" w:rsidRPr="00786C27" w:rsidRDefault="00786C27" w:rsidP="00786C27">
      <w:pPr>
        <w:pStyle w:val="Piedepgina"/>
        <w:ind w:left="1985"/>
        <w:jc w:val="both"/>
        <w:rPr>
          <w:rFonts w:ascii="Arial Narrow" w:hAnsi="Arial Narrow" w:cs="Arial"/>
          <w:b/>
          <w:bCs/>
          <w:sz w:val="28"/>
          <w:szCs w:val="28"/>
          <w:lang w:val="es-ES" w:eastAsia="es-ES"/>
        </w:rPr>
      </w:pPr>
      <w:r w:rsidRPr="00786C27">
        <w:rPr>
          <w:rFonts w:ascii="Arial Narrow" w:hAnsi="Arial Narrow" w:cs="Arial"/>
          <w:b/>
          <w:bCs/>
          <w:sz w:val="28"/>
          <w:szCs w:val="28"/>
          <w:lang w:val="es-ES" w:eastAsia="es-ES"/>
        </w:rPr>
        <w:t xml:space="preserve">Comisarías Europeas </w:t>
      </w:r>
    </w:p>
    <w:p w14:paraId="4297AE9E" w14:textId="77777777" w:rsidR="00786C27" w:rsidRPr="00786C27" w:rsidRDefault="00786C27" w:rsidP="00786C27">
      <w:pPr>
        <w:pStyle w:val="Piedepgina"/>
        <w:ind w:left="1985"/>
        <w:jc w:val="both"/>
        <w:rPr>
          <w:rFonts w:ascii="Arial Narrow" w:hAnsi="Arial Narrow" w:cs="Arial"/>
          <w:sz w:val="28"/>
          <w:szCs w:val="28"/>
          <w:lang w:val="es-ES" w:eastAsia="es-ES"/>
        </w:rPr>
      </w:pPr>
    </w:p>
    <w:p w14:paraId="5E83AA19" w14:textId="3F296F81" w:rsidR="00786C27" w:rsidRDefault="00786C27" w:rsidP="00786C27">
      <w:pPr>
        <w:pStyle w:val="Piedepgina"/>
        <w:tabs>
          <w:tab w:val="clear" w:pos="4252"/>
          <w:tab w:val="clear" w:pos="8504"/>
        </w:tabs>
        <w:ind w:left="1985"/>
        <w:jc w:val="both"/>
        <w:rPr>
          <w:rFonts w:ascii="Arial Narrow" w:hAnsi="Arial Narrow" w:cs="Arial"/>
          <w:sz w:val="28"/>
          <w:szCs w:val="28"/>
          <w:lang w:val="es-ES" w:eastAsia="es-ES"/>
        </w:rPr>
      </w:pPr>
      <w:r>
        <w:rPr>
          <w:rFonts w:ascii="Arial Narrow" w:hAnsi="Arial Narrow" w:cs="Arial"/>
          <w:sz w:val="28"/>
          <w:szCs w:val="28"/>
          <w:lang w:val="es-ES" w:eastAsia="es-ES"/>
        </w:rPr>
        <w:t xml:space="preserve">El delegado del Gobierno también ha dado la bienvenida a tres policías nacionales </w:t>
      </w:r>
      <w:r w:rsidRPr="00786C27">
        <w:rPr>
          <w:rFonts w:ascii="Arial Narrow" w:hAnsi="Arial Narrow" w:cs="Arial"/>
          <w:sz w:val="28"/>
          <w:szCs w:val="28"/>
          <w:lang w:val="es-ES" w:eastAsia="es-ES"/>
        </w:rPr>
        <w:t xml:space="preserve">de Portugal, Italia y Francia que participan en el Proyecto Comisarías Europeas y </w:t>
      </w:r>
      <w:r>
        <w:rPr>
          <w:rFonts w:ascii="Arial Narrow" w:hAnsi="Arial Narrow" w:cs="Arial"/>
          <w:sz w:val="28"/>
          <w:szCs w:val="28"/>
          <w:lang w:val="es-ES" w:eastAsia="es-ES"/>
        </w:rPr>
        <w:t xml:space="preserve">que </w:t>
      </w:r>
      <w:r w:rsidRPr="00786C27">
        <w:rPr>
          <w:rFonts w:ascii="Arial Narrow" w:hAnsi="Arial Narrow" w:cs="Arial"/>
          <w:sz w:val="28"/>
          <w:szCs w:val="28"/>
          <w:lang w:val="es-ES" w:eastAsia="es-ES"/>
        </w:rPr>
        <w:t>reforzarán la seguridad ciudadana durante el verano formando patrullas mixtas con agentes</w:t>
      </w:r>
      <w:r>
        <w:rPr>
          <w:rFonts w:ascii="Arial Narrow" w:hAnsi="Arial Narrow" w:cs="Arial"/>
          <w:sz w:val="28"/>
          <w:szCs w:val="28"/>
          <w:lang w:val="es-ES" w:eastAsia="es-ES"/>
        </w:rPr>
        <w:t xml:space="preserve"> de policía nacional </w:t>
      </w:r>
      <w:r w:rsidRPr="00786C27">
        <w:rPr>
          <w:rFonts w:ascii="Arial Narrow" w:hAnsi="Arial Narrow" w:cs="Arial"/>
          <w:sz w:val="28"/>
          <w:szCs w:val="28"/>
          <w:lang w:val="es-ES" w:eastAsia="es-ES"/>
        </w:rPr>
        <w:t>españoles</w:t>
      </w:r>
      <w:r>
        <w:rPr>
          <w:rFonts w:ascii="Arial Narrow" w:hAnsi="Arial Narrow" w:cs="Arial"/>
          <w:sz w:val="28"/>
          <w:szCs w:val="28"/>
          <w:lang w:val="es-ES" w:eastAsia="es-ES"/>
        </w:rPr>
        <w:t xml:space="preserve">. </w:t>
      </w:r>
      <w:r w:rsidR="008307FE">
        <w:rPr>
          <w:rFonts w:ascii="Arial Narrow" w:hAnsi="Arial Narrow" w:cs="Arial"/>
          <w:sz w:val="28"/>
          <w:szCs w:val="28"/>
          <w:lang w:val="es-ES" w:eastAsia="es-ES"/>
        </w:rPr>
        <w:t xml:space="preserve">Desde que la Región de Murcia se sumó a este proyecto en 2023, han pasado por la Región de Murcia 24 policías nacionales de Francia, Alemania, Italia o Portugal. Y en septiembre vendrán otros tres de Francia, Alemania e Italia”, ha añadido. </w:t>
      </w:r>
    </w:p>
    <w:p w14:paraId="727AC896" w14:textId="6B6E052C" w:rsidR="008307FE" w:rsidRDefault="008307FE" w:rsidP="00786C27">
      <w:pPr>
        <w:pStyle w:val="Piedepgina"/>
        <w:tabs>
          <w:tab w:val="clear" w:pos="4252"/>
          <w:tab w:val="clear" w:pos="8504"/>
        </w:tabs>
        <w:ind w:left="1985"/>
        <w:jc w:val="both"/>
        <w:rPr>
          <w:rFonts w:ascii="Arial Narrow" w:hAnsi="Arial Narrow" w:cs="Arial"/>
          <w:sz w:val="28"/>
          <w:szCs w:val="28"/>
          <w:lang w:val="es-ES" w:eastAsia="es-ES"/>
        </w:rPr>
      </w:pPr>
    </w:p>
    <w:p w14:paraId="280E515F" w14:textId="4B798B04" w:rsidR="00786C27" w:rsidRDefault="008307FE" w:rsidP="008307FE">
      <w:pPr>
        <w:pStyle w:val="Piedepgina"/>
        <w:tabs>
          <w:tab w:val="clear" w:pos="4252"/>
          <w:tab w:val="clear" w:pos="8504"/>
        </w:tabs>
        <w:ind w:left="1985"/>
        <w:jc w:val="both"/>
        <w:rPr>
          <w:rFonts w:ascii="Arial Narrow" w:hAnsi="Arial Narrow" w:cs="Arial"/>
          <w:sz w:val="28"/>
          <w:szCs w:val="28"/>
          <w:lang w:val="es-ES" w:eastAsia="es-ES"/>
        </w:rPr>
      </w:pPr>
      <w:r>
        <w:rPr>
          <w:rFonts w:ascii="Arial Narrow" w:hAnsi="Arial Narrow" w:cs="Arial"/>
          <w:sz w:val="28"/>
          <w:szCs w:val="28"/>
          <w:lang w:val="es-ES" w:eastAsia="es-ES"/>
        </w:rPr>
        <w:t xml:space="preserve">El delegado del Gobierno ha declarado </w:t>
      </w:r>
      <w:r w:rsidR="00786C27">
        <w:rPr>
          <w:rFonts w:ascii="Arial Narrow" w:hAnsi="Arial Narrow" w:cs="Arial"/>
          <w:sz w:val="28"/>
          <w:szCs w:val="28"/>
          <w:lang w:val="es-ES" w:eastAsia="es-ES"/>
        </w:rPr>
        <w:t>que</w:t>
      </w:r>
      <w:r>
        <w:rPr>
          <w:rFonts w:ascii="Arial Narrow" w:hAnsi="Arial Narrow" w:cs="Arial"/>
          <w:sz w:val="28"/>
          <w:szCs w:val="28"/>
          <w:lang w:val="es-ES" w:eastAsia="es-ES"/>
        </w:rPr>
        <w:t xml:space="preserve"> se trata de una experiencia </w:t>
      </w:r>
      <w:r w:rsidR="00786C27">
        <w:rPr>
          <w:rFonts w:ascii="Arial Narrow" w:hAnsi="Arial Narrow" w:cs="Arial"/>
          <w:sz w:val="28"/>
          <w:szCs w:val="28"/>
          <w:lang w:val="es-ES" w:eastAsia="es-ES"/>
        </w:rPr>
        <w:t>muy enriquecedora para los agentes europeos desde un punto de vista personal y profesional.</w:t>
      </w:r>
      <w:r>
        <w:rPr>
          <w:rFonts w:ascii="Arial Narrow" w:hAnsi="Arial Narrow" w:cs="Arial"/>
          <w:sz w:val="28"/>
          <w:szCs w:val="28"/>
          <w:lang w:val="es-ES" w:eastAsia="es-ES"/>
        </w:rPr>
        <w:t xml:space="preserve"> “</w:t>
      </w:r>
      <w:r w:rsidR="00786C27">
        <w:rPr>
          <w:rFonts w:ascii="Arial Narrow" w:hAnsi="Arial Narrow" w:cs="Arial"/>
          <w:sz w:val="28"/>
          <w:szCs w:val="28"/>
          <w:lang w:val="es-ES" w:eastAsia="es-ES"/>
        </w:rPr>
        <w:t>Y en un destino turístico como el nuestro, su labor es muy importante</w:t>
      </w:r>
      <w:r>
        <w:rPr>
          <w:rFonts w:ascii="Arial Narrow" w:hAnsi="Arial Narrow" w:cs="Arial"/>
          <w:sz w:val="28"/>
          <w:szCs w:val="28"/>
          <w:lang w:val="es-ES" w:eastAsia="es-ES"/>
        </w:rPr>
        <w:t xml:space="preserve"> para el </w:t>
      </w:r>
      <w:r w:rsidR="00786C27">
        <w:rPr>
          <w:rFonts w:ascii="Arial Narrow" w:hAnsi="Arial Narrow" w:cs="Arial"/>
          <w:sz w:val="28"/>
          <w:szCs w:val="28"/>
          <w:lang w:val="es-ES" w:eastAsia="es-ES"/>
        </w:rPr>
        <w:t>refuerzo de la seguridad</w:t>
      </w:r>
      <w:r>
        <w:rPr>
          <w:rFonts w:ascii="Arial Narrow" w:hAnsi="Arial Narrow" w:cs="Arial"/>
          <w:sz w:val="28"/>
          <w:szCs w:val="28"/>
          <w:lang w:val="es-ES" w:eastAsia="es-ES"/>
        </w:rPr>
        <w:t xml:space="preserve"> y </w:t>
      </w:r>
      <w:r w:rsidR="00786C27">
        <w:rPr>
          <w:rFonts w:ascii="Arial Narrow" w:hAnsi="Arial Narrow" w:cs="Arial"/>
          <w:sz w:val="28"/>
          <w:szCs w:val="28"/>
          <w:lang w:val="es-ES" w:eastAsia="es-ES"/>
        </w:rPr>
        <w:t>para ayudar y asesorar a sus propios compatriotas que se encuentran aquí de</w:t>
      </w:r>
      <w:r>
        <w:rPr>
          <w:rFonts w:ascii="Arial Narrow" w:hAnsi="Arial Narrow" w:cs="Arial"/>
          <w:sz w:val="28"/>
          <w:szCs w:val="28"/>
          <w:lang w:val="es-ES" w:eastAsia="es-ES"/>
        </w:rPr>
        <w:t xml:space="preserve"> vacaciones”, </w:t>
      </w:r>
      <w:r w:rsidR="00857303">
        <w:rPr>
          <w:rFonts w:ascii="Arial Narrow" w:hAnsi="Arial Narrow" w:cs="Arial"/>
          <w:sz w:val="28"/>
          <w:szCs w:val="28"/>
          <w:lang w:val="es-ES" w:eastAsia="es-ES"/>
        </w:rPr>
        <w:t xml:space="preserve">ha añadido. </w:t>
      </w:r>
    </w:p>
    <w:p w14:paraId="16F20635" w14:textId="77777777" w:rsidR="00786C27" w:rsidRDefault="00786C27" w:rsidP="00786C27">
      <w:pPr>
        <w:pStyle w:val="Piedepgina"/>
        <w:tabs>
          <w:tab w:val="clear" w:pos="4252"/>
          <w:tab w:val="clear" w:pos="8504"/>
        </w:tabs>
        <w:ind w:left="1985"/>
        <w:jc w:val="both"/>
        <w:rPr>
          <w:rFonts w:ascii="Arial Narrow" w:hAnsi="Arial Narrow" w:cs="Arial"/>
          <w:sz w:val="28"/>
          <w:szCs w:val="28"/>
          <w:lang w:val="es-ES" w:eastAsia="es-ES"/>
        </w:rPr>
      </w:pPr>
    </w:p>
    <w:p w14:paraId="4A7890BC" w14:textId="1660A137" w:rsidR="006245DE" w:rsidRDefault="00785DA0" w:rsidP="00BF0AF6">
      <w:pPr>
        <w:pStyle w:val="Piedepgina"/>
        <w:ind w:left="1985"/>
        <w:jc w:val="both"/>
        <w:rPr>
          <w:rFonts w:ascii="Arial Narrow" w:hAnsi="Arial Narrow" w:cs="Arial"/>
          <w:sz w:val="28"/>
          <w:szCs w:val="28"/>
          <w:lang w:val="es-ES" w:eastAsia="es-ES"/>
        </w:rPr>
      </w:pPr>
      <w:r w:rsidRPr="00785DA0">
        <w:rPr>
          <w:rFonts w:ascii="Arial Narrow" w:hAnsi="Arial Narrow" w:cs="Arial"/>
          <w:sz w:val="28"/>
          <w:szCs w:val="28"/>
          <w:lang w:val="es-ES" w:eastAsia="es-ES"/>
        </w:rPr>
        <w:t xml:space="preserve">El delegado del Gobierno les ha agradecido su compromiso por participar en este proyecto europeo que, </w:t>
      </w:r>
      <w:r>
        <w:rPr>
          <w:rFonts w:ascii="Arial Narrow" w:hAnsi="Arial Narrow" w:cs="Arial"/>
          <w:sz w:val="28"/>
          <w:szCs w:val="28"/>
          <w:lang w:val="es-ES" w:eastAsia="es-ES"/>
        </w:rPr>
        <w:t xml:space="preserve">según </w:t>
      </w:r>
      <w:r w:rsidRPr="00785DA0">
        <w:rPr>
          <w:rFonts w:ascii="Arial Narrow" w:hAnsi="Arial Narrow" w:cs="Arial"/>
          <w:sz w:val="28"/>
          <w:szCs w:val="28"/>
          <w:lang w:val="es-ES" w:eastAsia="es-ES"/>
        </w:rPr>
        <w:t xml:space="preserve">ha dicho, refuerza la coordinación entre los distintos cuerpos policiales y la seguridad transfronteriza. </w:t>
      </w:r>
    </w:p>
    <w:p w14:paraId="7DA20E2E" w14:textId="77777777" w:rsidR="006245DE" w:rsidRDefault="006245DE" w:rsidP="00896020">
      <w:pPr>
        <w:pStyle w:val="Piedepgina"/>
        <w:tabs>
          <w:tab w:val="clear" w:pos="4252"/>
          <w:tab w:val="clear" w:pos="8504"/>
        </w:tabs>
        <w:ind w:left="1985"/>
        <w:jc w:val="both"/>
        <w:rPr>
          <w:rFonts w:ascii="Arial Narrow" w:hAnsi="Arial Narrow" w:cs="Arial"/>
          <w:sz w:val="28"/>
          <w:szCs w:val="28"/>
          <w:lang w:val="es-ES" w:eastAsia="es-ES"/>
        </w:rPr>
      </w:pPr>
    </w:p>
    <w:sectPr w:rsidR="006245DE" w:rsidSect="00C57B4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675" w:right="1276" w:bottom="726" w:left="340" w:header="284" w:footer="561" w:gutter="0"/>
      <w:pgNumType w:chapStyle="1" w:chapSep="enDash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D814E" w14:textId="77777777" w:rsidR="00471668" w:rsidRDefault="00471668">
      <w:r>
        <w:separator/>
      </w:r>
    </w:p>
  </w:endnote>
  <w:endnote w:type="continuationSeparator" w:id="0">
    <w:p w14:paraId="568311F8" w14:textId="77777777" w:rsidR="00471668" w:rsidRDefault="00471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Segoe U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6F517" w14:textId="77777777" w:rsidR="00B70152" w:rsidRDefault="00B70152">
    <w:pPr>
      <w:pStyle w:val="Piedepgina"/>
      <w:framePr w:wrap="around" w:vAnchor="text" w:hAnchor="margin" w:xAlign="center" w:y="1"/>
      <w:rPr>
        <w:rStyle w:val="Nmerodepgina"/>
        <w:rFonts w:cs="Arial"/>
      </w:rPr>
    </w:pPr>
    <w:r>
      <w:rPr>
        <w:rStyle w:val="Nmerodepgina"/>
        <w:rFonts w:cs="Arial"/>
      </w:rPr>
      <w:fldChar w:fldCharType="begin"/>
    </w:r>
    <w:r>
      <w:rPr>
        <w:rStyle w:val="Nmerodepgina"/>
        <w:rFonts w:cs="Arial"/>
      </w:rPr>
      <w:instrText xml:space="preserve">PAGE  </w:instrText>
    </w:r>
    <w:r>
      <w:rPr>
        <w:rStyle w:val="Nmerodepgina"/>
        <w:rFonts w:cs="Arial"/>
      </w:rPr>
      <w:fldChar w:fldCharType="separate"/>
    </w:r>
    <w:r>
      <w:rPr>
        <w:rStyle w:val="Nmerodepgina"/>
        <w:rFonts w:cs="Arial"/>
        <w:noProof/>
      </w:rPr>
      <w:t>2</w:t>
    </w:r>
    <w:r>
      <w:rPr>
        <w:rStyle w:val="Nmerodepgina"/>
        <w:rFonts w:cs="Arial"/>
      </w:rPr>
      <w:fldChar w:fldCharType="end"/>
    </w:r>
  </w:p>
  <w:p w14:paraId="7F8518AB" w14:textId="77777777" w:rsidR="00B70152" w:rsidRDefault="00B7015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756" w:type="dxa"/>
      <w:tblInd w:w="3966" w:type="dxa"/>
      <w:tblLook w:val="04A0" w:firstRow="1" w:lastRow="0" w:firstColumn="1" w:lastColumn="0" w:noHBand="0" w:noVBand="1"/>
    </w:tblPr>
    <w:tblGrid>
      <w:gridCol w:w="3756"/>
    </w:tblGrid>
    <w:tr w:rsidR="00B70152" w14:paraId="6058DD39" w14:textId="77777777" w:rsidTr="00794CA0">
      <w:trPr>
        <w:trHeight w:val="791"/>
      </w:trPr>
      <w:tc>
        <w:tcPr>
          <w:tcW w:w="3756" w:type="dxa"/>
          <w:shd w:val="clear" w:color="auto" w:fill="auto"/>
        </w:tcPr>
        <w:p w14:paraId="7AFA1DD9" w14:textId="47504142" w:rsidR="00B70152" w:rsidRPr="00B4210F" w:rsidRDefault="00B70152" w:rsidP="00794CA0">
          <w:r>
            <w:rPr>
              <w:noProof/>
            </w:rPr>
            <w:drawing>
              <wp:inline distT="0" distB="0" distL="0" distR="0" wp14:anchorId="1CA2705C" wp14:editId="1EBD3D62">
                <wp:extent cx="390525" cy="371475"/>
                <wp:effectExtent l="0" t="0" r="9525" b="9525"/>
                <wp:docPr id="10" name="Imagen 10" descr="descar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descar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r w:rsidR="00934B5C">
            <w:rPr>
              <w:noProof/>
            </w:rPr>
            <w:drawing>
              <wp:inline distT="0" distB="0" distL="0" distR="0" wp14:anchorId="7995A00E" wp14:editId="33BBD111">
                <wp:extent cx="384175" cy="359410"/>
                <wp:effectExtent l="0" t="0" r="0" b="254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4175" cy="3594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r>
            <w:rPr>
              <w:noProof/>
            </w:rPr>
            <w:drawing>
              <wp:inline distT="0" distB="0" distL="0" distR="0" wp14:anchorId="5A19B8B3" wp14:editId="276C9D05">
                <wp:extent cx="590550" cy="371475"/>
                <wp:effectExtent l="0" t="0" r="0" b="9525"/>
                <wp:docPr id="8" name="Imagen 8" descr="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   </w:t>
          </w:r>
        </w:p>
        <w:p w14:paraId="68580F4E" w14:textId="77777777" w:rsidR="00B70152" w:rsidRPr="00082C3A" w:rsidRDefault="00B70152" w:rsidP="00794CA0">
          <w:pPr>
            <w:rPr>
              <w:sz w:val="18"/>
              <w:szCs w:val="18"/>
            </w:rPr>
          </w:pPr>
        </w:p>
        <w:p w14:paraId="15501EBF" w14:textId="77777777" w:rsidR="00B70152" w:rsidRPr="00082C3A" w:rsidRDefault="00B70152" w:rsidP="00794CA0">
          <w:pPr>
            <w:pStyle w:val="Ttulo2"/>
            <w:numPr>
              <w:ilvl w:val="0"/>
              <w:numId w:val="0"/>
            </w:numPr>
            <w:jc w:val="left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           </w:t>
          </w:r>
          <w:hyperlink r:id="rId4" w:history="1">
            <w:r w:rsidRPr="00082C3A">
              <w:rPr>
                <w:rStyle w:val="Hipervnculo"/>
                <w:sz w:val="22"/>
                <w:szCs w:val="22"/>
              </w:rPr>
              <w:t>@</w:t>
            </w:r>
            <w:r w:rsidRPr="00082C3A">
              <w:rPr>
                <w:rStyle w:val="u-linkcomplex-target"/>
                <w:color w:val="0000FF"/>
                <w:sz w:val="22"/>
                <w:szCs w:val="22"/>
                <w:u w:val="single"/>
              </w:rPr>
              <w:t>DelegGobMurcia</w:t>
            </w:r>
          </w:hyperlink>
        </w:p>
        <w:p w14:paraId="3DB83F15" w14:textId="77777777" w:rsidR="00B70152" w:rsidRPr="00082C3A" w:rsidRDefault="00B70152" w:rsidP="00794CA0">
          <w:pPr>
            <w:rPr>
              <w:sz w:val="18"/>
              <w:szCs w:val="18"/>
            </w:rPr>
          </w:pPr>
        </w:p>
      </w:tc>
    </w:tr>
  </w:tbl>
  <w:p w14:paraId="4C2BB051" w14:textId="77777777" w:rsidR="00B70152" w:rsidRDefault="00B70152" w:rsidP="005A20F6"/>
  <w:tbl>
    <w:tblPr>
      <w:tblW w:w="11198" w:type="dxa"/>
      <w:tblInd w:w="2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3"/>
      <w:gridCol w:w="6096"/>
      <w:gridCol w:w="2409"/>
    </w:tblGrid>
    <w:tr w:rsidR="00B70152" w14:paraId="333B8779" w14:textId="77777777" w:rsidTr="00794CA0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31800BF" w14:textId="77777777" w:rsidR="00B70152" w:rsidRDefault="00B70152" w:rsidP="00794CA0">
          <w:pPr>
            <w:pStyle w:val="Encabezado"/>
            <w:tabs>
              <w:tab w:val="clear" w:pos="4252"/>
              <w:tab w:val="clear" w:pos="8504"/>
            </w:tabs>
            <w:rPr>
              <w:lang w:val="es-ES_tradnl"/>
            </w:rPr>
          </w:pPr>
          <w:r>
            <w:rPr>
              <w:rFonts w:ascii="Gill Sans MT" w:hAnsi="Gill Sans MT"/>
              <w:sz w:val="10"/>
              <w:bdr w:val="single" w:sz="4" w:space="0" w:color="auto"/>
            </w:rPr>
            <w:t>CORREO ELECTRÓNICO</w:t>
          </w:r>
        </w:p>
        <w:p w14:paraId="0AE179C1" w14:textId="77777777" w:rsidR="00B70152" w:rsidRPr="00B74E5B" w:rsidRDefault="00B70152" w:rsidP="00794CA0">
          <w:pPr>
            <w:spacing w:line="180" w:lineRule="atLeast"/>
            <w:rPr>
              <w:rFonts w:ascii="Arial Narrow" w:hAnsi="Arial Narrow"/>
              <w:sz w:val="20"/>
            </w:rPr>
          </w:pPr>
          <w:r>
            <w:rPr>
              <w:rFonts w:ascii="Arial Narrow" w:hAnsi="Arial Narrow"/>
              <w:sz w:val="20"/>
            </w:rPr>
            <w:t>julio.jorquera</w:t>
          </w:r>
          <w:r w:rsidRPr="00B74E5B">
            <w:rPr>
              <w:rFonts w:ascii="Arial Narrow" w:hAnsi="Arial Narrow"/>
              <w:sz w:val="20"/>
            </w:rPr>
            <w:t>@</w:t>
          </w:r>
          <w:r>
            <w:rPr>
              <w:rFonts w:ascii="Arial Narrow" w:hAnsi="Arial Narrow"/>
              <w:sz w:val="20"/>
            </w:rPr>
            <w:t>correo.gob.es</w:t>
          </w:r>
        </w:p>
        <w:p w14:paraId="070896D7" w14:textId="77777777" w:rsidR="00B70152" w:rsidRDefault="00B70152" w:rsidP="00794CA0">
          <w:pPr>
            <w:spacing w:line="180" w:lineRule="atLeast"/>
            <w:rPr>
              <w:rFonts w:ascii="Arial Narrow" w:hAnsi="Arial Narrow"/>
              <w:sz w:val="10"/>
            </w:rPr>
          </w:pP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6F8F72A5" w14:textId="77777777" w:rsidR="00B70152" w:rsidRDefault="00B70152" w:rsidP="00794CA0">
          <w:pPr>
            <w:jc w:val="center"/>
            <w:rPr>
              <w:rFonts w:ascii="Arial Narrow" w:hAnsi="Arial Narrow"/>
              <w:sz w:val="18"/>
            </w:rPr>
          </w:pPr>
        </w:p>
        <w:p w14:paraId="6D2E1B26" w14:textId="77777777" w:rsidR="00B70152" w:rsidRDefault="00B70152" w:rsidP="00794CA0">
          <w:pPr>
            <w:jc w:val="center"/>
            <w:rPr>
              <w:sz w:val="18"/>
            </w:rPr>
          </w:pPr>
          <w:r>
            <w:rPr>
              <w:rFonts w:ascii="Arial Narrow" w:hAnsi="Arial Narrow"/>
              <w:sz w:val="18"/>
            </w:rPr>
            <w:t>Esta información puede ser usada en parte o en su integridad sin necesidad de citar fuentes</w:t>
          </w:r>
        </w:p>
      </w:tc>
      <w:tc>
        <w:tcPr>
          <w:tcW w:w="2409" w:type="dxa"/>
          <w:vMerge w:val="restart"/>
          <w:tcBorders>
            <w:top w:val="nil"/>
            <w:bottom w:val="nil"/>
            <w:right w:val="nil"/>
          </w:tcBorders>
        </w:tcPr>
        <w:p w14:paraId="1CD480B6" w14:textId="77777777" w:rsidR="00B70152" w:rsidRDefault="00B70152" w:rsidP="00794CA0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 xml:space="preserve">DELEGACIÓN DEL GOBIERNO EN </w:t>
          </w:r>
          <w:smartTag w:uri="urn:schemas-microsoft-com:office:smarttags" w:element="PersonName">
            <w:smartTagPr>
              <w:attr w:name="ProductID" w:val="LA REGIￓN DE"/>
            </w:smartTagPr>
            <w:r>
              <w:rPr>
                <w:rFonts w:ascii="Gill Sans MT" w:hAnsi="Gill Sans MT"/>
                <w:sz w:val="10"/>
              </w:rPr>
              <w:t>LA REGIÓN DE</w:t>
            </w:r>
          </w:smartTag>
          <w:r>
            <w:rPr>
              <w:rFonts w:ascii="Gill Sans MT" w:hAnsi="Gill Sans MT"/>
              <w:sz w:val="10"/>
            </w:rPr>
            <w:t xml:space="preserve"> MURCIA</w:t>
          </w:r>
        </w:p>
        <w:p w14:paraId="1F5A7BFE" w14:textId="77777777" w:rsidR="00B70152" w:rsidRDefault="00B70152" w:rsidP="00794CA0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AVENIDA TENIENTE FLOMESTA, S/N</w:t>
          </w:r>
        </w:p>
        <w:p w14:paraId="6D5389C0" w14:textId="77777777" w:rsidR="00B70152" w:rsidRDefault="00B70152" w:rsidP="00794CA0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30.071 MURCIA</w:t>
          </w:r>
        </w:p>
        <w:p w14:paraId="38D879B8" w14:textId="77777777" w:rsidR="00B70152" w:rsidRDefault="00B70152" w:rsidP="00794CA0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TEL: 968 989 108 / 968 989 107</w:t>
          </w:r>
        </w:p>
        <w:p w14:paraId="63C26221" w14:textId="77777777" w:rsidR="00B70152" w:rsidRDefault="00B70152" w:rsidP="00794CA0">
          <w:pPr>
            <w:spacing w:after="120"/>
            <w:ind w:left="74"/>
          </w:pPr>
        </w:p>
      </w:tc>
    </w:tr>
    <w:tr w:rsidR="00B70152" w14:paraId="6F972321" w14:textId="77777777" w:rsidTr="00794CA0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</w:tcPr>
        <w:p w14:paraId="0DC8EDA0" w14:textId="77777777" w:rsidR="00B70152" w:rsidRDefault="00B70152" w:rsidP="00794CA0">
          <w:pPr>
            <w:spacing w:line="240" w:lineRule="atLeast"/>
            <w:rPr>
              <w:sz w:val="20"/>
            </w:rPr>
          </w:pPr>
          <w:r>
            <w:rPr>
              <w:sz w:val="20"/>
            </w:rPr>
            <w:t xml:space="preserve">Página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PAGE </w:instrText>
          </w:r>
          <w:r>
            <w:rPr>
              <w:sz w:val="20"/>
            </w:rPr>
            <w:fldChar w:fldCharType="separate"/>
          </w:r>
          <w:r w:rsidR="00112BB4">
            <w:rPr>
              <w:noProof/>
              <w:sz w:val="20"/>
            </w:rPr>
            <w:t>3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de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NUMPAGES </w:instrText>
          </w:r>
          <w:r>
            <w:rPr>
              <w:sz w:val="20"/>
            </w:rPr>
            <w:fldChar w:fldCharType="separate"/>
          </w:r>
          <w:r w:rsidR="00112BB4">
            <w:rPr>
              <w:noProof/>
              <w:sz w:val="20"/>
            </w:rPr>
            <w:t>5</w:t>
          </w:r>
          <w:r>
            <w:rPr>
              <w:sz w:val="20"/>
            </w:rPr>
            <w:fldChar w:fldCharType="end"/>
          </w: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7050BD3B" w14:textId="77777777" w:rsidR="00B70152" w:rsidRDefault="00A4585F" w:rsidP="00794CA0">
          <w:pPr>
            <w:jc w:val="center"/>
            <w:rPr>
              <w:rFonts w:ascii="Arial Narrow" w:hAnsi="Arial Narrow"/>
              <w:b/>
              <w:bCs/>
              <w:sz w:val="16"/>
            </w:rPr>
          </w:pPr>
          <w:hyperlink r:id="rId5" w:history="1">
            <w:r w:rsidR="00B70152" w:rsidRPr="00030D12">
              <w:rPr>
                <w:rStyle w:val="Hipervnculo"/>
                <w:rFonts w:ascii="Arial Narrow" w:hAnsi="Arial Narrow" w:cs="Arial"/>
                <w:b/>
                <w:bCs/>
                <w:sz w:val="16"/>
              </w:rPr>
              <w:t>http://www.seat.mpr.es/portal/delegaciones_gobierno/delegaciones/murcia/actualidad/notas_de_prensa.html</w:t>
            </w:r>
          </w:hyperlink>
        </w:p>
        <w:p w14:paraId="647883C8" w14:textId="77777777" w:rsidR="00B70152" w:rsidRPr="00A20B1E" w:rsidRDefault="00B70152" w:rsidP="00794CA0">
          <w:pPr>
            <w:jc w:val="center"/>
            <w:rPr>
              <w:rFonts w:ascii="Arial Narrow" w:hAnsi="Arial Narrow"/>
              <w:b/>
              <w:bCs/>
              <w:sz w:val="22"/>
            </w:rPr>
          </w:pPr>
        </w:p>
      </w:tc>
      <w:tc>
        <w:tcPr>
          <w:tcW w:w="2409" w:type="dxa"/>
          <w:vMerge/>
          <w:tcBorders>
            <w:bottom w:val="nil"/>
            <w:right w:val="nil"/>
          </w:tcBorders>
        </w:tcPr>
        <w:p w14:paraId="7E647987" w14:textId="77777777" w:rsidR="00B70152" w:rsidRDefault="00B70152" w:rsidP="00794CA0"/>
      </w:tc>
    </w:tr>
  </w:tbl>
  <w:p w14:paraId="142BA932" w14:textId="77777777" w:rsidR="00B70152" w:rsidRPr="005A20F6" w:rsidRDefault="00B70152" w:rsidP="005A20F6">
    <w:pPr>
      <w:pStyle w:val="Piedepgina"/>
      <w:rPr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756" w:type="dxa"/>
      <w:tblInd w:w="3966" w:type="dxa"/>
      <w:tblLook w:val="04A0" w:firstRow="1" w:lastRow="0" w:firstColumn="1" w:lastColumn="0" w:noHBand="0" w:noVBand="1"/>
    </w:tblPr>
    <w:tblGrid>
      <w:gridCol w:w="3756"/>
    </w:tblGrid>
    <w:tr w:rsidR="00B70152" w14:paraId="6E911DB7" w14:textId="77777777" w:rsidTr="00794CA0">
      <w:trPr>
        <w:trHeight w:val="791"/>
      </w:trPr>
      <w:tc>
        <w:tcPr>
          <w:tcW w:w="3756" w:type="dxa"/>
          <w:shd w:val="clear" w:color="auto" w:fill="auto"/>
        </w:tcPr>
        <w:p w14:paraId="3CE638DA" w14:textId="55A4B6F6" w:rsidR="00B70152" w:rsidRPr="00B4210F" w:rsidRDefault="00B70152" w:rsidP="00794CA0">
          <w:r>
            <w:rPr>
              <w:noProof/>
            </w:rPr>
            <w:drawing>
              <wp:inline distT="0" distB="0" distL="0" distR="0" wp14:anchorId="4C898486" wp14:editId="52ADE464">
                <wp:extent cx="390525" cy="371475"/>
                <wp:effectExtent l="0" t="0" r="9525" b="9525"/>
                <wp:docPr id="7" name="Imagen 7" descr="descar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ar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r w:rsidR="00934B5C">
            <w:rPr>
              <w:noProof/>
            </w:rPr>
            <w:drawing>
              <wp:inline distT="0" distB="0" distL="0" distR="0" wp14:anchorId="2DDA035F" wp14:editId="4016A508">
                <wp:extent cx="349858" cy="358821"/>
                <wp:effectExtent l="0" t="0" r="0" b="3175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665" cy="36067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r>
            <w:rPr>
              <w:noProof/>
            </w:rPr>
            <w:drawing>
              <wp:inline distT="0" distB="0" distL="0" distR="0" wp14:anchorId="0E9D656C" wp14:editId="4AD9E9BC">
                <wp:extent cx="579838" cy="371051"/>
                <wp:effectExtent l="0" t="0" r="0" b="0"/>
                <wp:docPr id="2" name="Imagen 2" descr="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819" cy="3723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   </w:t>
          </w:r>
        </w:p>
        <w:p w14:paraId="671FE640" w14:textId="77777777" w:rsidR="00B70152" w:rsidRPr="00082C3A" w:rsidRDefault="00B70152" w:rsidP="00794CA0">
          <w:pPr>
            <w:rPr>
              <w:sz w:val="18"/>
              <w:szCs w:val="18"/>
            </w:rPr>
          </w:pPr>
        </w:p>
        <w:p w14:paraId="4DD10409" w14:textId="77777777" w:rsidR="00B70152" w:rsidRPr="00082C3A" w:rsidRDefault="00B70152" w:rsidP="00794CA0">
          <w:pPr>
            <w:pStyle w:val="Ttulo2"/>
            <w:numPr>
              <w:ilvl w:val="0"/>
              <w:numId w:val="0"/>
            </w:numPr>
            <w:jc w:val="left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           </w:t>
          </w:r>
          <w:hyperlink r:id="rId4" w:history="1">
            <w:r w:rsidRPr="00082C3A">
              <w:rPr>
                <w:rStyle w:val="Hipervnculo"/>
                <w:sz w:val="22"/>
                <w:szCs w:val="22"/>
              </w:rPr>
              <w:t>@</w:t>
            </w:r>
            <w:r w:rsidRPr="00082C3A">
              <w:rPr>
                <w:rStyle w:val="u-linkcomplex-target"/>
                <w:color w:val="0000FF"/>
                <w:sz w:val="22"/>
                <w:szCs w:val="22"/>
                <w:u w:val="single"/>
              </w:rPr>
              <w:t>DelegGobMurcia</w:t>
            </w:r>
          </w:hyperlink>
        </w:p>
        <w:p w14:paraId="66949E7D" w14:textId="77777777" w:rsidR="00B70152" w:rsidRPr="00082C3A" w:rsidRDefault="00B70152" w:rsidP="00794CA0">
          <w:pPr>
            <w:rPr>
              <w:sz w:val="18"/>
              <w:szCs w:val="18"/>
            </w:rPr>
          </w:pPr>
        </w:p>
      </w:tc>
    </w:tr>
  </w:tbl>
  <w:p w14:paraId="502DDC6E" w14:textId="77777777" w:rsidR="00B70152" w:rsidRDefault="00B70152" w:rsidP="005A20F6"/>
  <w:tbl>
    <w:tblPr>
      <w:tblW w:w="11198" w:type="dxa"/>
      <w:tblInd w:w="2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3"/>
      <w:gridCol w:w="6096"/>
      <w:gridCol w:w="2409"/>
    </w:tblGrid>
    <w:tr w:rsidR="00B70152" w14:paraId="30ECF6FD" w14:textId="77777777" w:rsidTr="00794CA0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A6E57FB" w14:textId="77777777" w:rsidR="00B70152" w:rsidRDefault="00B70152" w:rsidP="00794CA0">
          <w:pPr>
            <w:pStyle w:val="Encabezado"/>
            <w:tabs>
              <w:tab w:val="clear" w:pos="4252"/>
              <w:tab w:val="clear" w:pos="8504"/>
            </w:tabs>
            <w:rPr>
              <w:lang w:val="es-ES_tradnl"/>
            </w:rPr>
          </w:pPr>
          <w:r>
            <w:rPr>
              <w:rFonts w:ascii="Gill Sans MT" w:hAnsi="Gill Sans MT"/>
              <w:sz w:val="10"/>
              <w:bdr w:val="single" w:sz="4" w:space="0" w:color="auto"/>
            </w:rPr>
            <w:t>CORREO ELECTRÓNICO</w:t>
          </w:r>
        </w:p>
        <w:p w14:paraId="463200DD" w14:textId="77777777" w:rsidR="00B70152" w:rsidRPr="00B74E5B" w:rsidRDefault="00B70152" w:rsidP="00794CA0">
          <w:pPr>
            <w:spacing w:line="180" w:lineRule="atLeast"/>
            <w:rPr>
              <w:rFonts w:ascii="Arial Narrow" w:hAnsi="Arial Narrow"/>
              <w:sz w:val="20"/>
            </w:rPr>
          </w:pPr>
          <w:r>
            <w:rPr>
              <w:rFonts w:ascii="Arial Narrow" w:hAnsi="Arial Narrow"/>
              <w:sz w:val="20"/>
            </w:rPr>
            <w:t>julio.jorquera</w:t>
          </w:r>
          <w:r w:rsidRPr="00B74E5B">
            <w:rPr>
              <w:rFonts w:ascii="Arial Narrow" w:hAnsi="Arial Narrow"/>
              <w:sz w:val="20"/>
            </w:rPr>
            <w:t>@</w:t>
          </w:r>
          <w:r>
            <w:rPr>
              <w:rFonts w:ascii="Arial Narrow" w:hAnsi="Arial Narrow"/>
              <w:sz w:val="20"/>
            </w:rPr>
            <w:t>correo.gob.es</w:t>
          </w:r>
        </w:p>
        <w:p w14:paraId="0757FF79" w14:textId="77777777" w:rsidR="00B70152" w:rsidRDefault="00B70152" w:rsidP="00794CA0">
          <w:pPr>
            <w:spacing w:line="180" w:lineRule="atLeast"/>
            <w:rPr>
              <w:rFonts w:ascii="Arial Narrow" w:hAnsi="Arial Narrow"/>
              <w:sz w:val="10"/>
            </w:rPr>
          </w:pP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55F0689F" w14:textId="77777777" w:rsidR="00B70152" w:rsidRDefault="00B70152" w:rsidP="00794CA0">
          <w:pPr>
            <w:jc w:val="center"/>
            <w:rPr>
              <w:rFonts w:ascii="Arial Narrow" w:hAnsi="Arial Narrow"/>
              <w:sz w:val="18"/>
            </w:rPr>
          </w:pPr>
        </w:p>
        <w:p w14:paraId="02EA874A" w14:textId="77777777" w:rsidR="00B70152" w:rsidRDefault="00B70152" w:rsidP="00794CA0">
          <w:pPr>
            <w:jc w:val="center"/>
            <w:rPr>
              <w:sz w:val="18"/>
            </w:rPr>
          </w:pPr>
          <w:r>
            <w:rPr>
              <w:rFonts w:ascii="Arial Narrow" w:hAnsi="Arial Narrow"/>
              <w:sz w:val="18"/>
            </w:rPr>
            <w:t>Esta información puede ser usada en parte o en su integridad sin necesidad de citar fuentes</w:t>
          </w:r>
        </w:p>
      </w:tc>
      <w:tc>
        <w:tcPr>
          <w:tcW w:w="2409" w:type="dxa"/>
          <w:vMerge w:val="restart"/>
          <w:tcBorders>
            <w:top w:val="nil"/>
            <w:bottom w:val="nil"/>
            <w:right w:val="nil"/>
          </w:tcBorders>
        </w:tcPr>
        <w:p w14:paraId="7A54C818" w14:textId="77777777" w:rsidR="00B70152" w:rsidRDefault="00B70152" w:rsidP="00794CA0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 xml:space="preserve">DELEGACIÓN DEL GOBIERNO EN </w:t>
          </w:r>
          <w:smartTag w:uri="urn:schemas-microsoft-com:office:smarttags" w:element="PersonName">
            <w:smartTagPr>
              <w:attr w:name="ProductID" w:val="LA REGIￓN DE"/>
            </w:smartTagPr>
            <w:r>
              <w:rPr>
                <w:rFonts w:ascii="Gill Sans MT" w:hAnsi="Gill Sans MT"/>
                <w:sz w:val="10"/>
              </w:rPr>
              <w:t>LA REGIÓN DE</w:t>
            </w:r>
          </w:smartTag>
          <w:r>
            <w:rPr>
              <w:rFonts w:ascii="Gill Sans MT" w:hAnsi="Gill Sans MT"/>
              <w:sz w:val="10"/>
            </w:rPr>
            <w:t xml:space="preserve"> MURCIA</w:t>
          </w:r>
        </w:p>
        <w:p w14:paraId="218D32FD" w14:textId="77777777" w:rsidR="00B70152" w:rsidRDefault="00B70152" w:rsidP="00794CA0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AVENIDA TENIENTE FLOMESTA, S/N</w:t>
          </w:r>
        </w:p>
        <w:p w14:paraId="40E9DE77" w14:textId="77777777" w:rsidR="00B70152" w:rsidRDefault="00B70152" w:rsidP="00794CA0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30.071 MURCIA</w:t>
          </w:r>
        </w:p>
        <w:p w14:paraId="67084ACD" w14:textId="77777777" w:rsidR="00B70152" w:rsidRDefault="00B70152" w:rsidP="00794CA0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TEL: 968 989 108 / 968 989 107</w:t>
          </w:r>
        </w:p>
        <w:p w14:paraId="442A96EE" w14:textId="77777777" w:rsidR="00B70152" w:rsidRDefault="00B70152" w:rsidP="00794CA0">
          <w:pPr>
            <w:spacing w:after="120"/>
            <w:ind w:left="74"/>
          </w:pPr>
        </w:p>
      </w:tc>
    </w:tr>
    <w:tr w:rsidR="00B70152" w14:paraId="1F7C2B6B" w14:textId="77777777" w:rsidTr="00794CA0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</w:tcPr>
        <w:p w14:paraId="0DCC092D" w14:textId="77777777" w:rsidR="00B70152" w:rsidRDefault="00B70152" w:rsidP="00794CA0">
          <w:pPr>
            <w:spacing w:line="240" w:lineRule="atLeast"/>
            <w:rPr>
              <w:sz w:val="20"/>
            </w:rPr>
          </w:pPr>
          <w:r>
            <w:rPr>
              <w:sz w:val="20"/>
            </w:rPr>
            <w:t xml:space="preserve">Página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PAGE </w:instrText>
          </w:r>
          <w:r>
            <w:rPr>
              <w:sz w:val="20"/>
            </w:rPr>
            <w:fldChar w:fldCharType="separate"/>
          </w:r>
          <w:r w:rsidR="00112BB4">
            <w:rPr>
              <w:noProof/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de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NUMPAGES </w:instrText>
          </w:r>
          <w:r>
            <w:rPr>
              <w:sz w:val="20"/>
            </w:rPr>
            <w:fldChar w:fldCharType="separate"/>
          </w:r>
          <w:r w:rsidR="00112BB4">
            <w:rPr>
              <w:noProof/>
              <w:sz w:val="20"/>
            </w:rPr>
            <w:t>5</w:t>
          </w:r>
          <w:r>
            <w:rPr>
              <w:sz w:val="20"/>
            </w:rPr>
            <w:fldChar w:fldCharType="end"/>
          </w: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6788BED7" w14:textId="77777777" w:rsidR="00B70152" w:rsidRDefault="00A4585F" w:rsidP="00794CA0">
          <w:pPr>
            <w:jc w:val="center"/>
            <w:rPr>
              <w:rFonts w:ascii="Arial Narrow" w:hAnsi="Arial Narrow"/>
              <w:b/>
              <w:bCs/>
              <w:sz w:val="16"/>
            </w:rPr>
          </w:pPr>
          <w:hyperlink r:id="rId5" w:history="1">
            <w:r w:rsidR="00B70152" w:rsidRPr="00030D12">
              <w:rPr>
                <w:rStyle w:val="Hipervnculo"/>
                <w:rFonts w:ascii="Arial Narrow" w:hAnsi="Arial Narrow" w:cs="Arial"/>
                <w:b/>
                <w:bCs/>
                <w:sz w:val="16"/>
              </w:rPr>
              <w:t>http://www.seat.mpr.es/portal/delegaciones_gobierno/delegaciones/murcia/actualidad/notas_de_prensa.html</w:t>
            </w:r>
          </w:hyperlink>
        </w:p>
        <w:p w14:paraId="040E207E" w14:textId="77777777" w:rsidR="00B70152" w:rsidRPr="00A20B1E" w:rsidRDefault="00B70152" w:rsidP="00794CA0">
          <w:pPr>
            <w:jc w:val="center"/>
            <w:rPr>
              <w:rFonts w:ascii="Arial Narrow" w:hAnsi="Arial Narrow"/>
              <w:b/>
              <w:bCs/>
              <w:sz w:val="22"/>
            </w:rPr>
          </w:pPr>
        </w:p>
      </w:tc>
      <w:tc>
        <w:tcPr>
          <w:tcW w:w="2409" w:type="dxa"/>
          <w:vMerge/>
          <w:tcBorders>
            <w:bottom w:val="nil"/>
            <w:right w:val="nil"/>
          </w:tcBorders>
        </w:tcPr>
        <w:p w14:paraId="2D0121D8" w14:textId="77777777" w:rsidR="00B70152" w:rsidRDefault="00B70152" w:rsidP="00794CA0"/>
      </w:tc>
    </w:tr>
  </w:tbl>
  <w:p w14:paraId="799A7A70" w14:textId="77777777" w:rsidR="00B70152" w:rsidRPr="005A20F6" w:rsidRDefault="00B70152" w:rsidP="005A20F6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57CEE" w14:textId="77777777" w:rsidR="00471668" w:rsidRDefault="00471668">
      <w:r>
        <w:separator/>
      </w:r>
    </w:p>
  </w:footnote>
  <w:footnote w:type="continuationSeparator" w:id="0">
    <w:p w14:paraId="42FD4F74" w14:textId="77777777" w:rsidR="00471668" w:rsidRDefault="00471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E2551" w14:textId="77777777" w:rsidR="00B70152" w:rsidRDefault="00B70152">
    <w:pPr>
      <w:pStyle w:val="Encabezado"/>
    </w:pPr>
  </w:p>
  <w:p w14:paraId="147A576A" w14:textId="77777777" w:rsidR="00B70152" w:rsidRDefault="00B70152">
    <w:pPr>
      <w:pStyle w:val="Encabezado"/>
    </w:pPr>
  </w:p>
  <w:p w14:paraId="34783FD2" w14:textId="77777777" w:rsidR="00B70152" w:rsidRDefault="00B7015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403" w:type="dxa"/>
      <w:tblInd w:w="35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4"/>
      <w:gridCol w:w="2480"/>
      <w:gridCol w:w="993"/>
    </w:tblGrid>
    <w:tr w:rsidR="00B70152" w14:paraId="21637311" w14:textId="77777777">
      <w:trPr>
        <w:gridAfter w:val="1"/>
        <w:wAfter w:w="993" w:type="dxa"/>
        <w:cantSplit/>
        <w:trHeight w:val="543"/>
      </w:trPr>
      <w:tc>
        <w:tcPr>
          <w:tcW w:w="1346" w:type="dxa"/>
          <w:vMerge w:val="restart"/>
        </w:tcPr>
        <w:p w14:paraId="02F876E9" w14:textId="4EC0CA2D" w:rsidR="00B70152" w:rsidRPr="00531933" w:rsidRDefault="00B70152">
          <w:pPr>
            <w:pStyle w:val="Encabezado"/>
            <w:tabs>
              <w:tab w:val="clear" w:pos="4252"/>
              <w:tab w:val="clear" w:pos="8504"/>
            </w:tabs>
            <w:rPr>
              <w:rFonts w:cs="Arial"/>
              <w:lang w:val="es-ES" w:eastAsia="es-ES"/>
            </w:rPr>
          </w:pPr>
          <w:r>
            <w:rPr>
              <w:rFonts w:ascii="Gill Sans MT" w:hAnsi="Gill Sans MT"/>
              <w:sz w:val="16"/>
            </w:rPr>
            <w:t xml:space="preserve">                                                                                                                                                    </w:t>
          </w:r>
          <w:r w:rsidRPr="00531933">
            <w:rPr>
              <w:rFonts w:cs="Arial"/>
              <w:lang w:val="es-ES" w:eastAsia="es-ES"/>
            </w:rPr>
            <w:object w:dxaOrig="1081" w:dyaOrig="1141" w14:anchorId="61ACED5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6.95pt;height:57.6pt" fillcolor="window">
                <v:imagedata r:id="rId1" o:title=""/>
              </v:shape>
              <o:OLEObject Type="Embed" ProgID="Word.Picture.8" ShapeID="_x0000_i1025" DrawAspect="Content" ObjectID="_1845710246" r:id="rId2"/>
            </w:object>
          </w:r>
        </w:p>
      </w:tc>
      <w:tc>
        <w:tcPr>
          <w:tcW w:w="7584" w:type="dxa"/>
          <w:vMerge w:val="restart"/>
        </w:tcPr>
        <w:p w14:paraId="10F66ABD" w14:textId="017F5AAD" w:rsidR="00B70152" w:rsidRPr="00AA6C05" w:rsidRDefault="00B70152" w:rsidP="004E1367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sz w:val="22"/>
              <w:szCs w:val="22"/>
              <w:lang w:val="es-ES" w:eastAsia="es-ES"/>
            </w:rPr>
          </w:pPr>
          <w:r w:rsidRPr="00AA6C05">
            <w:rPr>
              <w:rFonts w:cs="Arial"/>
              <w:sz w:val="22"/>
              <w:szCs w:val="22"/>
              <w:lang w:val="es-ES" w:eastAsia="es-ES"/>
            </w:rPr>
            <w:t>DELEGACIÓN DEL GOBIERNO</w:t>
          </w:r>
          <w:r>
            <w:rPr>
              <w:rFonts w:cs="Arial"/>
              <w:sz w:val="22"/>
              <w:szCs w:val="22"/>
              <w:lang w:val="es-ES" w:eastAsia="es-ES"/>
            </w:rPr>
            <w:t xml:space="preserve">                                      </w:t>
          </w:r>
          <w:r w:rsidRPr="00AA6C05">
            <w:rPr>
              <w:rFonts w:cs="Arial"/>
              <w:sz w:val="22"/>
              <w:szCs w:val="22"/>
              <w:lang w:val="es-ES" w:eastAsia="es-ES"/>
            </w:rPr>
            <w:t xml:space="preserve"> </w:t>
          </w:r>
          <w:r>
            <w:rPr>
              <w:rFonts w:cs="Arial"/>
              <w:noProof/>
              <w:sz w:val="22"/>
              <w:szCs w:val="22"/>
              <w:lang w:val="es-ES" w:eastAsia="es-ES"/>
            </w:rPr>
            <w:t xml:space="preserve">        </w:t>
          </w:r>
        </w:p>
        <w:p w14:paraId="5869A0F0" w14:textId="77777777" w:rsidR="00B70152" w:rsidRDefault="00B70152" w:rsidP="004E1367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sz w:val="22"/>
              <w:szCs w:val="22"/>
              <w:lang w:val="es-ES" w:eastAsia="es-ES"/>
            </w:rPr>
          </w:pPr>
          <w:r w:rsidRPr="00AA6C05">
            <w:rPr>
              <w:rFonts w:cs="Arial"/>
              <w:sz w:val="22"/>
              <w:szCs w:val="22"/>
              <w:lang w:val="es-ES" w:eastAsia="es-ES"/>
            </w:rPr>
            <w:t xml:space="preserve">EN LA REGIÓN DE MURCIA </w:t>
          </w:r>
        </w:p>
        <w:p w14:paraId="67500495" w14:textId="77777777" w:rsidR="00B70152" w:rsidRPr="00AA6C05" w:rsidRDefault="00B70152" w:rsidP="004E1367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sz w:val="22"/>
              <w:szCs w:val="22"/>
              <w:lang w:val="es-ES" w:eastAsia="es-ES"/>
            </w:rPr>
          </w:pPr>
          <w:r w:rsidRPr="00AA6C05">
            <w:rPr>
              <w:rFonts w:cs="Arial"/>
              <w:sz w:val="22"/>
              <w:szCs w:val="22"/>
              <w:lang w:val="es-ES" w:eastAsia="es-ES"/>
            </w:rPr>
            <w:t xml:space="preserve">                                   </w:t>
          </w:r>
          <w:r>
            <w:rPr>
              <w:rFonts w:cs="Arial"/>
              <w:noProof/>
              <w:sz w:val="22"/>
              <w:szCs w:val="22"/>
              <w:lang w:val="es-ES" w:eastAsia="es-ES"/>
            </w:rPr>
            <w:t xml:space="preserve">                                                     </w:t>
          </w:r>
        </w:p>
        <w:p w14:paraId="03CCA977" w14:textId="77777777" w:rsidR="00B70152" w:rsidRPr="00AA6C05" w:rsidRDefault="00B70152" w:rsidP="004E1367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szCs w:val="24"/>
              <w:lang w:val="es-ES" w:eastAsia="es-ES"/>
            </w:rPr>
          </w:pPr>
        </w:p>
        <w:p w14:paraId="5D8DEBD5" w14:textId="77777777" w:rsidR="00B70152" w:rsidRPr="00AA6C05" w:rsidRDefault="00B70152" w:rsidP="00AA6C05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lang w:val="es-ES" w:eastAsia="es-ES"/>
            </w:rPr>
          </w:pPr>
          <w:r w:rsidRPr="00AA6C05">
            <w:rPr>
              <w:rFonts w:cs="Arial"/>
              <w:noProof/>
              <w:sz w:val="22"/>
              <w:szCs w:val="22"/>
              <w:lang w:val="es-ES" w:eastAsia="es-ES"/>
            </w:rPr>
            <w:t xml:space="preserve">                                                        </w:t>
          </w:r>
          <w:r>
            <w:rPr>
              <w:rFonts w:cs="Arial"/>
              <w:noProof/>
              <w:sz w:val="22"/>
              <w:szCs w:val="22"/>
              <w:lang w:val="es-ES" w:eastAsia="es-ES"/>
            </w:rPr>
            <w:t xml:space="preserve">   </w:t>
          </w:r>
          <w:r w:rsidRPr="00AA6C05">
            <w:rPr>
              <w:rFonts w:cs="Arial"/>
              <w:noProof/>
              <w:sz w:val="22"/>
              <w:szCs w:val="22"/>
              <w:lang w:val="es-ES" w:eastAsia="es-ES"/>
            </w:rPr>
            <w:t xml:space="preserve">   </w:t>
          </w:r>
          <w:r>
            <w:rPr>
              <w:rFonts w:cs="Arial"/>
              <w:noProof/>
              <w:sz w:val="22"/>
              <w:szCs w:val="22"/>
              <w:lang w:val="es-ES" w:eastAsia="es-ES"/>
            </w:rPr>
            <w:t xml:space="preserve">         </w:t>
          </w:r>
        </w:p>
      </w:tc>
      <w:tc>
        <w:tcPr>
          <w:tcW w:w="2480" w:type="dxa"/>
          <w:shd w:val="clear" w:color="auto" w:fill="A6A6A6"/>
        </w:tcPr>
        <w:p w14:paraId="289D2DA9" w14:textId="77777777" w:rsidR="00B70152" w:rsidRPr="00531933" w:rsidRDefault="00B70152" w:rsidP="00ED1DEF">
          <w:pPr>
            <w:pStyle w:val="Encabezado"/>
            <w:tabs>
              <w:tab w:val="clear" w:pos="4252"/>
              <w:tab w:val="left" w:pos="6521"/>
            </w:tabs>
            <w:rPr>
              <w:rFonts w:ascii="Gill Sans MT" w:hAnsi="Gill Sans MT" w:cs="Arial"/>
              <w:kern w:val="16"/>
              <w:sz w:val="14"/>
              <w:lang w:val="es-ES" w:eastAsia="es-ES"/>
            </w:rPr>
          </w:pPr>
        </w:p>
        <w:p w14:paraId="30ED79B9" w14:textId="77777777" w:rsidR="00B70152" w:rsidRPr="00531933" w:rsidRDefault="00B70152" w:rsidP="00ED1DEF">
          <w:pPr>
            <w:pStyle w:val="Encabezado"/>
            <w:tabs>
              <w:tab w:val="clear" w:pos="4252"/>
              <w:tab w:val="left" w:pos="6521"/>
            </w:tabs>
            <w:rPr>
              <w:rFonts w:cs="Arial"/>
              <w:b/>
              <w:lang w:val="es-ES" w:eastAsia="es-ES"/>
            </w:rPr>
          </w:pPr>
          <w:r w:rsidRPr="00531933">
            <w:rPr>
              <w:rFonts w:ascii="Gill Sans MT" w:hAnsi="Gill Sans MT" w:cs="Arial"/>
              <w:kern w:val="16"/>
              <w:sz w:val="14"/>
              <w:lang w:val="es-ES" w:eastAsia="es-ES"/>
            </w:rPr>
            <w:t>GABINETE DE PRENSA</w:t>
          </w:r>
        </w:p>
      </w:tc>
    </w:tr>
    <w:tr w:rsidR="00B70152" w14:paraId="55EA850C" w14:textId="77777777">
      <w:trPr>
        <w:cantSplit/>
        <w:trHeight w:val="40"/>
      </w:trPr>
      <w:tc>
        <w:tcPr>
          <w:tcW w:w="1346" w:type="dxa"/>
          <w:vMerge/>
        </w:tcPr>
        <w:p w14:paraId="7F422A3D" w14:textId="77777777" w:rsidR="00B70152" w:rsidRPr="00531933" w:rsidRDefault="00B70152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lang w:val="es-ES" w:eastAsia="es-ES"/>
            </w:rPr>
          </w:pPr>
        </w:p>
      </w:tc>
      <w:tc>
        <w:tcPr>
          <w:tcW w:w="7584" w:type="dxa"/>
          <w:vMerge/>
        </w:tcPr>
        <w:p w14:paraId="285B68E9" w14:textId="77777777" w:rsidR="00B70152" w:rsidRPr="00531933" w:rsidRDefault="00B70152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lang w:val="es-ES" w:eastAsia="es-ES"/>
            </w:rPr>
          </w:pPr>
        </w:p>
      </w:tc>
      <w:tc>
        <w:tcPr>
          <w:tcW w:w="3473" w:type="dxa"/>
          <w:gridSpan w:val="2"/>
          <w:vAlign w:val="center"/>
        </w:tcPr>
        <w:p w14:paraId="55D48B22" w14:textId="77777777" w:rsidR="00B70152" w:rsidRPr="00531933" w:rsidRDefault="00B70152">
          <w:pPr>
            <w:pStyle w:val="Encabezado"/>
            <w:tabs>
              <w:tab w:val="clear" w:pos="4252"/>
              <w:tab w:val="left" w:pos="6521"/>
            </w:tabs>
            <w:spacing w:after="240"/>
            <w:ind w:right="1418"/>
            <w:rPr>
              <w:rFonts w:cs="Arial"/>
              <w:kern w:val="16"/>
              <w:lang w:val="es-ES" w:eastAsia="es-ES"/>
            </w:rPr>
          </w:pPr>
        </w:p>
      </w:tc>
    </w:tr>
  </w:tbl>
  <w:p w14:paraId="20FEF434" w14:textId="77777777" w:rsidR="00B70152" w:rsidRDefault="00B70152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</w:p>
  <w:p w14:paraId="6FEB365F" w14:textId="77777777" w:rsidR="00B70152" w:rsidRDefault="00B70152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</w:p>
  <w:p w14:paraId="076A72A2" w14:textId="77777777" w:rsidR="00576682" w:rsidRDefault="00576682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</w:p>
  <w:p w14:paraId="4B645F8F" w14:textId="0ECC5DAD" w:rsidR="00B70152" w:rsidRDefault="00B70152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  <w:r>
      <w:rPr>
        <w:noProof/>
        <w:lang w:val="es-ES" w:eastAsia="es-ES"/>
      </w:rPr>
      <mc:AlternateContent>
        <mc:Choice Requires="wps">
          <w:drawing>
            <wp:anchor distT="4294967295" distB="4294967295" distL="114300" distR="114300" simplePos="0" relativeHeight="251657728" behindDoc="0" locked="1" layoutInCell="1" allowOverlap="1" wp14:anchorId="46B18C98" wp14:editId="246B8993">
              <wp:simplePos x="0" y="0"/>
              <wp:positionH relativeFrom="page">
                <wp:posOffset>-520065</wp:posOffset>
              </wp:positionH>
              <wp:positionV relativeFrom="page">
                <wp:posOffset>7546339</wp:posOffset>
              </wp:positionV>
              <wp:extent cx="274320" cy="0"/>
              <wp:effectExtent l="0" t="0" r="11430" b="19050"/>
              <wp:wrapTopAndBottom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743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16EFA" id="Line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-40.95pt,594.2pt" to="-19.35pt,59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">
              <w10:wrap type="topAndBottom"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5FBAE1B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9EE602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5D67EB"/>
    <w:multiLevelType w:val="hybridMultilevel"/>
    <w:tmpl w:val="D4C063B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C201DF"/>
    <w:multiLevelType w:val="multilevel"/>
    <w:tmpl w:val="E41EDB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5966AF"/>
    <w:multiLevelType w:val="multilevel"/>
    <w:tmpl w:val="29483A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E02B91"/>
    <w:multiLevelType w:val="multilevel"/>
    <w:tmpl w:val="363853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1427FD"/>
    <w:multiLevelType w:val="multilevel"/>
    <w:tmpl w:val="B24814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010F00"/>
    <w:multiLevelType w:val="multilevel"/>
    <w:tmpl w:val="59D23A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612089"/>
    <w:multiLevelType w:val="hybridMultilevel"/>
    <w:tmpl w:val="1E8C4E1A"/>
    <w:lvl w:ilvl="0" w:tplc="0C0A0005">
      <w:start w:val="1"/>
      <w:numFmt w:val="bullet"/>
      <w:lvlText w:val=""/>
      <w:lvlJc w:val="left"/>
      <w:pPr>
        <w:ind w:left="100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0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775" w:hanging="360"/>
      </w:pPr>
      <w:rPr>
        <w:rFonts w:ascii="Wingdings" w:hAnsi="Wingdings" w:hint="default"/>
      </w:rPr>
    </w:lvl>
  </w:abstractNum>
  <w:abstractNum w:abstractNumId="9" w15:restartNumberingAfterBreak="0">
    <w:nsid w:val="15662AD7"/>
    <w:multiLevelType w:val="multilevel"/>
    <w:tmpl w:val="7E8C4B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854745"/>
    <w:multiLevelType w:val="hybridMultilevel"/>
    <w:tmpl w:val="EB888094"/>
    <w:lvl w:ilvl="0" w:tplc="0C0A0005">
      <w:start w:val="1"/>
      <w:numFmt w:val="bullet"/>
      <w:lvlText w:val=""/>
      <w:lvlJc w:val="left"/>
      <w:pPr>
        <w:ind w:left="327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11" w15:restartNumberingAfterBreak="0">
    <w:nsid w:val="1D807D1A"/>
    <w:multiLevelType w:val="hybridMultilevel"/>
    <w:tmpl w:val="CEA2912C"/>
    <w:lvl w:ilvl="0" w:tplc="7B224D12">
      <w:start w:val="1"/>
      <w:numFmt w:val="bullet"/>
      <w:pStyle w:val="Ttulo2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5A4646"/>
    <w:multiLevelType w:val="hybridMultilevel"/>
    <w:tmpl w:val="65E8E5B6"/>
    <w:lvl w:ilvl="0" w:tplc="6EE826BE">
      <w:start w:val="1"/>
      <w:numFmt w:val="bullet"/>
      <w:lvlText w:val="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24021E02"/>
    <w:multiLevelType w:val="multilevel"/>
    <w:tmpl w:val="F272BC9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E863BC"/>
    <w:multiLevelType w:val="hybridMultilevel"/>
    <w:tmpl w:val="C2A834FE"/>
    <w:lvl w:ilvl="0" w:tplc="0C0A0005">
      <w:start w:val="1"/>
      <w:numFmt w:val="bullet"/>
      <w:lvlText w:val=""/>
      <w:lvlJc w:val="left"/>
      <w:pPr>
        <w:ind w:left="341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15" w15:restartNumberingAfterBreak="0">
    <w:nsid w:val="2E3C6846"/>
    <w:multiLevelType w:val="multilevel"/>
    <w:tmpl w:val="2E1EB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5F3E94"/>
    <w:multiLevelType w:val="hybridMultilevel"/>
    <w:tmpl w:val="A7EC857E"/>
    <w:lvl w:ilvl="0" w:tplc="A47E01CC">
      <w:start w:val="1"/>
      <w:numFmt w:val="bullet"/>
      <w:lvlText w:val=""/>
      <w:lvlJc w:val="left"/>
      <w:pPr>
        <w:ind w:left="2655" w:hanging="360"/>
      </w:pPr>
      <w:rPr>
        <w:rFonts w:ascii="Wingdings" w:hAnsi="Wingdings" w:hint="default"/>
        <w:lang w:val="es-ES"/>
      </w:rPr>
    </w:lvl>
    <w:lvl w:ilvl="1" w:tplc="040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17" w15:restartNumberingAfterBreak="0">
    <w:nsid w:val="30C36436"/>
    <w:multiLevelType w:val="multilevel"/>
    <w:tmpl w:val="6C601E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1623E27"/>
    <w:multiLevelType w:val="multilevel"/>
    <w:tmpl w:val="5E821C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E23B62"/>
    <w:multiLevelType w:val="hybridMultilevel"/>
    <w:tmpl w:val="DB64378E"/>
    <w:lvl w:ilvl="0" w:tplc="01265D5C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color w:val="000000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ABC7D39"/>
    <w:multiLevelType w:val="hybridMultilevel"/>
    <w:tmpl w:val="ACB8862E"/>
    <w:lvl w:ilvl="0" w:tplc="2AC2CBAC">
      <w:start w:val="1"/>
      <w:numFmt w:val="bullet"/>
      <w:lvlText w:val=""/>
      <w:lvlJc w:val="left"/>
      <w:pPr>
        <w:tabs>
          <w:tab w:val="num" w:pos="3165"/>
        </w:tabs>
        <w:ind w:left="3165" w:hanging="360"/>
      </w:pPr>
      <w:rPr>
        <w:rFonts w:ascii="Wingdings" w:hAnsi="Wingdings" w:hint="default"/>
      </w:rPr>
    </w:lvl>
    <w:lvl w:ilvl="1" w:tplc="2C60AE7E" w:tentative="1">
      <w:start w:val="1"/>
      <w:numFmt w:val="bullet"/>
      <w:lvlText w:val=""/>
      <w:lvlJc w:val="left"/>
      <w:pPr>
        <w:tabs>
          <w:tab w:val="num" w:pos="3885"/>
        </w:tabs>
        <w:ind w:left="3885" w:hanging="360"/>
      </w:pPr>
      <w:rPr>
        <w:rFonts w:ascii="Wingdings" w:hAnsi="Wingdings" w:hint="default"/>
      </w:rPr>
    </w:lvl>
    <w:lvl w:ilvl="2" w:tplc="85104E64" w:tentative="1">
      <w:start w:val="1"/>
      <w:numFmt w:val="bullet"/>
      <w:lvlText w:val="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3" w:tplc="B78AB082" w:tentative="1">
      <w:start w:val="1"/>
      <w:numFmt w:val="bullet"/>
      <w:lvlText w:val=""/>
      <w:lvlJc w:val="left"/>
      <w:pPr>
        <w:tabs>
          <w:tab w:val="num" w:pos="5325"/>
        </w:tabs>
        <w:ind w:left="5325" w:hanging="360"/>
      </w:pPr>
      <w:rPr>
        <w:rFonts w:ascii="Wingdings" w:hAnsi="Wingdings" w:hint="default"/>
      </w:rPr>
    </w:lvl>
    <w:lvl w:ilvl="4" w:tplc="0D54916E" w:tentative="1">
      <w:start w:val="1"/>
      <w:numFmt w:val="bullet"/>
      <w:lvlText w:val=""/>
      <w:lvlJc w:val="left"/>
      <w:pPr>
        <w:tabs>
          <w:tab w:val="num" w:pos="6045"/>
        </w:tabs>
        <w:ind w:left="6045" w:hanging="360"/>
      </w:pPr>
      <w:rPr>
        <w:rFonts w:ascii="Wingdings" w:hAnsi="Wingdings" w:hint="default"/>
      </w:rPr>
    </w:lvl>
    <w:lvl w:ilvl="5" w:tplc="C3C6FD7C" w:tentative="1">
      <w:start w:val="1"/>
      <w:numFmt w:val="bullet"/>
      <w:lvlText w:val="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  <w:lvl w:ilvl="6" w:tplc="0BC851DA" w:tentative="1">
      <w:start w:val="1"/>
      <w:numFmt w:val="bullet"/>
      <w:lvlText w:val=""/>
      <w:lvlJc w:val="left"/>
      <w:pPr>
        <w:tabs>
          <w:tab w:val="num" w:pos="7485"/>
        </w:tabs>
        <w:ind w:left="7485" w:hanging="360"/>
      </w:pPr>
      <w:rPr>
        <w:rFonts w:ascii="Wingdings" w:hAnsi="Wingdings" w:hint="default"/>
      </w:rPr>
    </w:lvl>
    <w:lvl w:ilvl="7" w:tplc="962CB74C" w:tentative="1">
      <w:start w:val="1"/>
      <w:numFmt w:val="bullet"/>
      <w:lvlText w:val=""/>
      <w:lvlJc w:val="left"/>
      <w:pPr>
        <w:tabs>
          <w:tab w:val="num" w:pos="8205"/>
        </w:tabs>
        <w:ind w:left="8205" w:hanging="360"/>
      </w:pPr>
      <w:rPr>
        <w:rFonts w:ascii="Wingdings" w:hAnsi="Wingdings" w:hint="default"/>
      </w:rPr>
    </w:lvl>
    <w:lvl w:ilvl="8" w:tplc="6E66C2C0" w:tentative="1">
      <w:start w:val="1"/>
      <w:numFmt w:val="bullet"/>
      <w:lvlText w:val=""/>
      <w:lvlJc w:val="left"/>
      <w:pPr>
        <w:tabs>
          <w:tab w:val="num" w:pos="8925"/>
        </w:tabs>
        <w:ind w:left="8925" w:hanging="360"/>
      </w:pPr>
      <w:rPr>
        <w:rFonts w:ascii="Wingdings" w:hAnsi="Wingdings" w:hint="default"/>
      </w:rPr>
    </w:lvl>
  </w:abstractNum>
  <w:abstractNum w:abstractNumId="21" w15:restartNumberingAfterBreak="0">
    <w:nsid w:val="3E963987"/>
    <w:multiLevelType w:val="hybridMultilevel"/>
    <w:tmpl w:val="5928D2FA"/>
    <w:lvl w:ilvl="0" w:tplc="0C0A000D">
      <w:start w:val="1"/>
      <w:numFmt w:val="bullet"/>
      <w:lvlText w:val=""/>
      <w:lvlJc w:val="left"/>
      <w:pPr>
        <w:ind w:left="1636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2" w15:restartNumberingAfterBreak="0">
    <w:nsid w:val="3FAC73CD"/>
    <w:multiLevelType w:val="hybridMultilevel"/>
    <w:tmpl w:val="8D7C5700"/>
    <w:lvl w:ilvl="0" w:tplc="0C0A0005">
      <w:start w:val="1"/>
      <w:numFmt w:val="bullet"/>
      <w:lvlText w:val=""/>
      <w:lvlJc w:val="left"/>
      <w:pPr>
        <w:ind w:left="327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3" w15:restartNumberingAfterBreak="0">
    <w:nsid w:val="40A36896"/>
    <w:multiLevelType w:val="hybridMultilevel"/>
    <w:tmpl w:val="628C326C"/>
    <w:lvl w:ilvl="0" w:tplc="0C0A0005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24" w15:restartNumberingAfterBreak="0">
    <w:nsid w:val="40F779D8"/>
    <w:multiLevelType w:val="hybridMultilevel"/>
    <w:tmpl w:val="5E765822"/>
    <w:lvl w:ilvl="0" w:tplc="0C0A0005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9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584" w:hanging="360"/>
      </w:pPr>
      <w:rPr>
        <w:rFonts w:ascii="Wingdings" w:hAnsi="Wingdings" w:hint="default"/>
      </w:rPr>
    </w:lvl>
  </w:abstractNum>
  <w:abstractNum w:abstractNumId="25" w15:restartNumberingAfterBreak="0">
    <w:nsid w:val="41284C15"/>
    <w:multiLevelType w:val="multilevel"/>
    <w:tmpl w:val="1EC247C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B90EF9"/>
    <w:multiLevelType w:val="hybridMultilevel"/>
    <w:tmpl w:val="7B38AC3A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A5D2660"/>
    <w:multiLevelType w:val="hybridMultilevel"/>
    <w:tmpl w:val="2B1E7DA8"/>
    <w:lvl w:ilvl="0" w:tplc="0C0A0005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28" w15:restartNumberingAfterBreak="0">
    <w:nsid w:val="55131155"/>
    <w:multiLevelType w:val="multilevel"/>
    <w:tmpl w:val="3F2CCA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437A3"/>
    <w:multiLevelType w:val="hybridMultilevel"/>
    <w:tmpl w:val="57AA729E"/>
    <w:lvl w:ilvl="0" w:tplc="61A69BA4">
      <w:numFmt w:val="bullet"/>
      <w:lvlText w:val="-"/>
      <w:lvlJc w:val="left"/>
      <w:pPr>
        <w:tabs>
          <w:tab w:val="num" w:pos="2770"/>
        </w:tabs>
        <w:ind w:left="2770" w:hanging="360"/>
      </w:pPr>
      <w:rPr>
        <w:rFonts w:ascii="Arial Narrow" w:eastAsia="Times New Roman" w:hAnsi="Arial Narrow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3490"/>
        </w:tabs>
        <w:ind w:left="3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10"/>
        </w:tabs>
        <w:ind w:left="4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930"/>
        </w:tabs>
        <w:ind w:left="4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650"/>
        </w:tabs>
        <w:ind w:left="5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370"/>
        </w:tabs>
        <w:ind w:left="6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090"/>
        </w:tabs>
        <w:ind w:left="7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10"/>
        </w:tabs>
        <w:ind w:left="7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530"/>
        </w:tabs>
        <w:ind w:left="8530" w:hanging="360"/>
      </w:pPr>
      <w:rPr>
        <w:rFonts w:ascii="Wingdings" w:hAnsi="Wingdings" w:hint="default"/>
      </w:rPr>
    </w:lvl>
  </w:abstractNum>
  <w:abstractNum w:abstractNumId="30" w15:restartNumberingAfterBreak="0">
    <w:nsid w:val="57F17633"/>
    <w:multiLevelType w:val="multilevel"/>
    <w:tmpl w:val="9E8C129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7F76B34"/>
    <w:multiLevelType w:val="hybridMultilevel"/>
    <w:tmpl w:val="F9643C00"/>
    <w:lvl w:ilvl="0" w:tplc="0C0A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32" w15:restartNumberingAfterBreak="0">
    <w:nsid w:val="582417EE"/>
    <w:multiLevelType w:val="multilevel"/>
    <w:tmpl w:val="97589E8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BCD7FD6"/>
    <w:multiLevelType w:val="multilevel"/>
    <w:tmpl w:val="ED34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C5A2B51"/>
    <w:multiLevelType w:val="hybridMultilevel"/>
    <w:tmpl w:val="003C44E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E2C1B47"/>
    <w:multiLevelType w:val="hybridMultilevel"/>
    <w:tmpl w:val="99B89A6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30F74C3"/>
    <w:multiLevelType w:val="hybridMultilevel"/>
    <w:tmpl w:val="6FDA8E36"/>
    <w:lvl w:ilvl="0" w:tplc="0C0A0005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9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584" w:hanging="360"/>
      </w:pPr>
      <w:rPr>
        <w:rFonts w:ascii="Wingdings" w:hAnsi="Wingdings" w:hint="default"/>
      </w:rPr>
    </w:lvl>
  </w:abstractNum>
  <w:abstractNum w:abstractNumId="37" w15:restartNumberingAfterBreak="0">
    <w:nsid w:val="6A965BED"/>
    <w:multiLevelType w:val="multilevel"/>
    <w:tmpl w:val="CBF85E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F1F57A0"/>
    <w:multiLevelType w:val="multilevel"/>
    <w:tmpl w:val="A3D822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3B4703"/>
    <w:multiLevelType w:val="multilevel"/>
    <w:tmpl w:val="ED2E8C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C3124B7"/>
    <w:multiLevelType w:val="multilevel"/>
    <w:tmpl w:val="624695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D660F37"/>
    <w:multiLevelType w:val="hybridMultilevel"/>
    <w:tmpl w:val="E814C5B6"/>
    <w:lvl w:ilvl="0" w:tplc="0C0A0005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9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584" w:hanging="360"/>
      </w:pPr>
      <w:rPr>
        <w:rFonts w:ascii="Wingdings" w:hAnsi="Wingdings" w:hint="default"/>
      </w:rPr>
    </w:lvl>
  </w:abstractNum>
  <w:abstractNum w:abstractNumId="42" w15:restartNumberingAfterBreak="0">
    <w:nsid w:val="7E915067"/>
    <w:multiLevelType w:val="hybridMultilevel"/>
    <w:tmpl w:val="07FA7542"/>
    <w:lvl w:ilvl="0" w:tplc="0C0A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8"/>
  </w:num>
  <w:num w:numId="5">
    <w:abstractNumId w:val="15"/>
  </w:num>
  <w:num w:numId="6">
    <w:abstractNumId w:val="7"/>
  </w:num>
  <w:num w:numId="7">
    <w:abstractNumId w:val="38"/>
  </w:num>
  <w:num w:numId="8">
    <w:abstractNumId w:val="18"/>
  </w:num>
  <w:num w:numId="9">
    <w:abstractNumId w:val="28"/>
  </w:num>
  <w:num w:numId="10">
    <w:abstractNumId w:val="6"/>
  </w:num>
  <w:num w:numId="11">
    <w:abstractNumId w:val="4"/>
  </w:num>
  <w:num w:numId="12">
    <w:abstractNumId w:val="37"/>
  </w:num>
  <w:num w:numId="13">
    <w:abstractNumId w:val="9"/>
  </w:num>
  <w:num w:numId="14">
    <w:abstractNumId w:val="13"/>
  </w:num>
  <w:num w:numId="15">
    <w:abstractNumId w:val="32"/>
  </w:num>
  <w:num w:numId="16">
    <w:abstractNumId w:val="30"/>
  </w:num>
  <w:num w:numId="17">
    <w:abstractNumId w:val="3"/>
  </w:num>
  <w:num w:numId="18">
    <w:abstractNumId w:val="5"/>
  </w:num>
  <w:num w:numId="19">
    <w:abstractNumId w:val="39"/>
  </w:num>
  <w:num w:numId="20">
    <w:abstractNumId w:val="40"/>
  </w:num>
  <w:num w:numId="21">
    <w:abstractNumId w:val="25"/>
  </w:num>
  <w:num w:numId="22">
    <w:abstractNumId w:val="17"/>
  </w:num>
  <w:num w:numId="23">
    <w:abstractNumId w:val="11"/>
  </w:num>
  <w:num w:numId="24">
    <w:abstractNumId w:val="12"/>
  </w:num>
  <w:num w:numId="25">
    <w:abstractNumId w:val="26"/>
  </w:num>
  <w:num w:numId="26">
    <w:abstractNumId w:val="2"/>
  </w:num>
  <w:num w:numId="27">
    <w:abstractNumId w:val="23"/>
  </w:num>
  <w:num w:numId="28">
    <w:abstractNumId w:val="21"/>
  </w:num>
  <w:num w:numId="29">
    <w:abstractNumId w:val="27"/>
  </w:num>
  <w:num w:numId="30">
    <w:abstractNumId w:val="24"/>
  </w:num>
  <w:num w:numId="31">
    <w:abstractNumId w:val="36"/>
  </w:num>
  <w:num w:numId="32">
    <w:abstractNumId w:val="41"/>
  </w:num>
  <w:num w:numId="33">
    <w:abstractNumId w:val="14"/>
  </w:num>
  <w:num w:numId="34">
    <w:abstractNumId w:val="10"/>
  </w:num>
  <w:num w:numId="35">
    <w:abstractNumId w:val="31"/>
  </w:num>
  <w:num w:numId="36">
    <w:abstractNumId w:val="22"/>
  </w:num>
  <w:num w:numId="37">
    <w:abstractNumId w:val="34"/>
  </w:num>
  <w:num w:numId="38">
    <w:abstractNumId w:val="35"/>
  </w:num>
  <w:num w:numId="39">
    <w:abstractNumId w:val="42"/>
  </w:num>
  <w:num w:numId="40">
    <w:abstractNumId w:val="20"/>
  </w:num>
  <w:num w:numId="41">
    <w:abstractNumId w:val="16"/>
  </w:num>
  <w:num w:numId="42">
    <w:abstractNumId w:val="33"/>
  </w:num>
  <w:num w:numId="43">
    <w:abstractNumId w:val="1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55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AF"/>
    <w:rsid w:val="000019EB"/>
    <w:rsid w:val="00002988"/>
    <w:rsid w:val="00005BF4"/>
    <w:rsid w:val="00006318"/>
    <w:rsid w:val="00011B3E"/>
    <w:rsid w:val="0001206A"/>
    <w:rsid w:val="00012305"/>
    <w:rsid w:val="00014804"/>
    <w:rsid w:val="00014A13"/>
    <w:rsid w:val="00014D4D"/>
    <w:rsid w:val="00014FF7"/>
    <w:rsid w:val="00020C8F"/>
    <w:rsid w:val="00025AD7"/>
    <w:rsid w:val="000263A9"/>
    <w:rsid w:val="00027CD3"/>
    <w:rsid w:val="00031119"/>
    <w:rsid w:val="00031B13"/>
    <w:rsid w:val="0003217A"/>
    <w:rsid w:val="000339D9"/>
    <w:rsid w:val="0003575A"/>
    <w:rsid w:val="000378A6"/>
    <w:rsid w:val="000416AE"/>
    <w:rsid w:val="00041E1D"/>
    <w:rsid w:val="000433B6"/>
    <w:rsid w:val="00045B5D"/>
    <w:rsid w:val="00051372"/>
    <w:rsid w:val="00053AB8"/>
    <w:rsid w:val="000565EB"/>
    <w:rsid w:val="00056A15"/>
    <w:rsid w:val="00056CF3"/>
    <w:rsid w:val="00060922"/>
    <w:rsid w:val="00061C2D"/>
    <w:rsid w:val="00061C4A"/>
    <w:rsid w:val="000624D7"/>
    <w:rsid w:val="00065B2E"/>
    <w:rsid w:val="00067A62"/>
    <w:rsid w:val="00070320"/>
    <w:rsid w:val="00071521"/>
    <w:rsid w:val="0007181C"/>
    <w:rsid w:val="00073584"/>
    <w:rsid w:val="00075E3E"/>
    <w:rsid w:val="00077EBA"/>
    <w:rsid w:val="00082A48"/>
    <w:rsid w:val="000835EA"/>
    <w:rsid w:val="00083753"/>
    <w:rsid w:val="000908F9"/>
    <w:rsid w:val="0009210B"/>
    <w:rsid w:val="00092CB6"/>
    <w:rsid w:val="00094AFF"/>
    <w:rsid w:val="000956AF"/>
    <w:rsid w:val="00096C52"/>
    <w:rsid w:val="00097137"/>
    <w:rsid w:val="000A3250"/>
    <w:rsid w:val="000A3409"/>
    <w:rsid w:val="000A3BD2"/>
    <w:rsid w:val="000A3BF2"/>
    <w:rsid w:val="000A6DEF"/>
    <w:rsid w:val="000A73AD"/>
    <w:rsid w:val="000A76D6"/>
    <w:rsid w:val="000B0D29"/>
    <w:rsid w:val="000B0E89"/>
    <w:rsid w:val="000B5458"/>
    <w:rsid w:val="000B5BE5"/>
    <w:rsid w:val="000B5EE8"/>
    <w:rsid w:val="000B5F70"/>
    <w:rsid w:val="000B6800"/>
    <w:rsid w:val="000B7256"/>
    <w:rsid w:val="000C0AF7"/>
    <w:rsid w:val="000C4B04"/>
    <w:rsid w:val="000C5AE5"/>
    <w:rsid w:val="000C5C57"/>
    <w:rsid w:val="000D1313"/>
    <w:rsid w:val="000D2DAC"/>
    <w:rsid w:val="000D7EEF"/>
    <w:rsid w:val="000E0727"/>
    <w:rsid w:val="000E4C2E"/>
    <w:rsid w:val="000E5C8C"/>
    <w:rsid w:val="000E5E4B"/>
    <w:rsid w:val="000E60FB"/>
    <w:rsid w:val="000E67A4"/>
    <w:rsid w:val="000E6B46"/>
    <w:rsid w:val="000E79B5"/>
    <w:rsid w:val="000E79FE"/>
    <w:rsid w:val="000E7A3B"/>
    <w:rsid w:val="000F15B7"/>
    <w:rsid w:val="000F3AFE"/>
    <w:rsid w:val="000F4B0A"/>
    <w:rsid w:val="000F6DDD"/>
    <w:rsid w:val="001033D9"/>
    <w:rsid w:val="00107A35"/>
    <w:rsid w:val="00112BB4"/>
    <w:rsid w:val="00113F23"/>
    <w:rsid w:val="00115C66"/>
    <w:rsid w:val="00120C6C"/>
    <w:rsid w:val="0012475F"/>
    <w:rsid w:val="00126CF9"/>
    <w:rsid w:val="00126E9F"/>
    <w:rsid w:val="00127CC1"/>
    <w:rsid w:val="001304DE"/>
    <w:rsid w:val="00130AE2"/>
    <w:rsid w:val="00131D8F"/>
    <w:rsid w:val="0013256C"/>
    <w:rsid w:val="00132D74"/>
    <w:rsid w:val="00133DA0"/>
    <w:rsid w:val="0013605B"/>
    <w:rsid w:val="001373C7"/>
    <w:rsid w:val="00141379"/>
    <w:rsid w:val="00141909"/>
    <w:rsid w:val="00141C3E"/>
    <w:rsid w:val="0014374E"/>
    <w:rsid w:val="0014530E"/>
    <w:rsid w:val="00145401"/>
    <w:rsid w:val="00146117"/>
    <w:rsid w:val="0014682C"/>
    <w:rsid w:val="00146A20"/>
    <w:rsid w:val="00147191"/>
    <w:rsid w:val="00147F85"/>
    <w:rsid w:val="00156F60"/>
    <w:rsid w:val="001627B6"/>
    <w:rsid w:val="00162A83"/>
    <w:rsid w:val="00163262"/>
    <w:rsid w:val="00163AA8"/>
    <w:rsid w:val="00164712"/>
    <w:rsid w:val="00165A93"/>
    <w:rsid w:val="001660FE"/>
    <w:rsid w:val="001672F9"/>
    <w:rsid w:val="001676B8"/>
    <w:rsid w:val="001701B0"/>
    <w:rsid w:val="001705BA"/>
    <w:rsid w:val="0017081B"/>
    <w:rsid w:val="0017467D"/>
    <w:rsid w:val="0017495C"/>
    <w:rsid w:val="00176B0D"/>
    <w:rsid w:val="0017773D"/>
    <w:rsid w:val="00180485"/>
    <w:rsid w:val="0018401A"/>
    <w:rsid w:val="00184CAD"/>
    <w:rsid w:val="001946F1"/>
    <w:rsid w:val="001947B7"/>
    <w:rsid w:val="001972E0"/>
    <w:rsid w:val="00197727"/>
    <w:rsid w:val="00197F67"/>
    <w:rsid w:val="001A030C"/>
    <w:rsid w:val="001A0F8D"/>
    <w:rsid w:val="001A22C0"/>
    <w:rsid w:val="001A37EB"/>
    <w:rsid w:val="001A599B"/>
    <w:rsid w:val="001A7C5E"/>
    <w:rsid w:val="001B117D"/>
    <w:rsid w:val="001B17BF"/>
    <w:rsid w:val="001B2155"/>
    <w:rsid w:val="001B3C73"/>
    <w:rsid w:val="001B5728"/>
    <w:rsid w:val="001C2E4F"/>
    <w:rsid w:val="001C3FCC"/>
    <w:rsid w:val="001C4C93"/>
    <w:rsid w:val="001C5525"/>
    <w:rsid w:val="001C6A5F"/>
    <w:rsid w:val="001D2C7D"/>
    <w:rsid w:val="001D2E78"/>
    <w:rsid w:val="001D3321"/>
    <w:rsid w:val="001D3805"/>
    <w:rsid w:val="001D4A8C"/>
    <w:rsid w:val="001E0E0D"/>
    <w:rsid w:val="001E3C44"/>
    <w:rsid w:val="001E57CC"/>
    <w:rsid w:val="001E6BDE"/>
    <w:rsid w:val="001E704E"/>
    <w:rsid w:val="001F16BA"/>
    <w:rsid w:val="001F1EDE"/>
    <w:rsid w:val="001F2DD4"/>
    <w:rsid w:val="001F3A26"/>
    <w:rsid w:val="001F497A"/>
    <w:rsid w:val="001F5DA2"/>
    <w:rsid w:val="001F5EDE"/>
    <w:rsid w:val="001F6021"/>
    <w:rsid w:val="00200B8D"/>
    <w:rsid w:val="00200C9B"/>
    <w:rsid w:val="00200D3E"/>
    <w:rsid w:val="0020363D"/>
    <w:rsid w:val="002050BD"/>
    <w:rsid w:val="0020576C"/>
    <w:rsid w:val="00205A7A"/>
    <w:rsid w:val="0020757E"/>
    <w:rsid w:val="00210FD6"/>
    <w:rsid w:val="002128E2"/>
    <w:rsid w:val="00214665"/>
    <w:rsid w:val="00215B6D"/>
    <w:rsid w:val="00217279"/>
    <w:rsid w:val="002247A0"/>
    <w:rsid w:val="002264D2"/>
    <w:rsid w:val="0022737D"/>
    <w:rsid w:val="00230E45"/>
    <w:rsid w:val="00233DF3"/>
    <w:rsid w:val="00234D11"/>
    <w:rsid w:val="00235AB0"/>
    <w:rsid w:val="002400A4"/>
    <w:rsid w:val="00240E1F"/>
    <w:rsid w:val="002414D4"/>
    <w:rsid w:val="00241FF4"/>
    <w:rsid w:val="002441C2"/>
    <w:rsid w:val="00247412"/>
    <w:rsid w:val="00253A17"/>
    <w:rsid w:val="00253F01"/>
    <w:rsid w:val="0025692C"/>
    <w:rsid w:val="00256E7A"/>
    <w:rsid w:val="00262C58"/>
    <w:rsid w:val="0026681D"/>
    <w:rsid w:val="0026753D"/>
    <w:rsid w:val="00272D77"/>
    <w:rsid w:val="0027446D"/>
    <w:rsid w:val="002744AF"/>
    <w:rsid w:val="00274652"/>
    <w:rsid w:val="00274C34"/>
    <w:rsid w:val="00276B2C"/>
    <w:rsid w:val="00277CDE"/>
    <w:rsid w:val="00280FB0"/>
    <w:rsid w:val="00283576"/>
    <w:rsid w:val="0028401C"/>
    <w:rsid w:val="00284ED5"/>
    <w:rsid w:val="00287342"/>
    <w:rsid w:val="00287988"/>
    <w:rsid w:val="00287A72"/>
    <w:rsid w:val="00291250"/>
    <w:rsid w:val="002915A6"/>
    <w:rsid w:val="00293392"/>
    <w:rsid w:val="002950B0"/>
    <w:rsid w:val="0029595E"/>
    <w:rsid w:val="00296042"/>
    <w:rsid w:val="00297B01"/>
    <w:rsid w:val="002A068D"/>
    <w:rsid w:val="002A26DB"/>
    <w:rsid w:val="002A5896"/>
    <w:rsid w:val="002A64C4"/>
    <w:rsid w:val="002B0718"/>
    <w:rsid w:val="002B0739"/>
    <w:rsid w:val="002B237E"/>
    <w:rsid w:val="002B24A8"/>
    <w:rsid w:val="002B343B"/>
    <w:rsid w:val="002B3756"/>
    <w:rsid w:val="002B5584"/>
    <w:rsid w:val="002B5D9F"/>
    <w:rsid w:val="002B7430"/>
    <w:rsid w:val="002C0631"/>
    <w:rsid w:val="002C0F37"/>
    <w:rsid w:val="002C2D06"/>
    <w:rsid w:val="002C39BF"/>
    <w:rsid w:val="002C5166"/>
    <w:rsid w:val="002C61EA"/>
    <w:rsid w:val="002C6C22"/>
    <w:rsid w:val="002D2518"/>
    <w:rsid w:val="002D4C83"/>
    <w:rsid w:val="002D6111"/>
    <w:rsid w:val="002D6730"/>
    <w:rsid w:val="002E05BF"/>
    <w:rsid w:val="002E14EE"/>
    <w:rsid w:val="002E2362"/>
    <w:rsid w:val="002E4297"/>
    <w:rsid w:val="002E489D"/>
    <w:rsid w:val="002E60AA"/>
    <w:rsid w:val="002F3068"/>
    <w:rsid w:val="002F3B43"/>
    <w:rsid w:val="002F7418"/>
    <w:rsid w:val="002F7B7F"/>
    <w:rsid w:val="00301CF5"/>
    <w:rsid w:val="0030562E"/>
    <w:rsid w:val="0030636A"/>
    <w:rsid w:val="00306662"/>
    <w:rsid w:val="0030777E"/>
    <w:rsid w:val="003100A2"/>
    <w:rsid w:val="00313E60"/>
    <w:rsid w:val="00316636"/>
    <w:rsid w:val="003166E6"/>
    <w:rsid w:val="00317D32"/>
    <w:rsid w:val="0032062F"/>
    <w:rsid w:val="00322467"/>
    <w:rsid w:val="003226D1"/>
    <w:rsid w:val="00322755"/>
    <w:rsid w:val="00323B43"/>
    <w:rsid w:val="003300C2"/>
    <w:rsid w:val="00330755"/>
    <w:rsid w:val="003328EB"/>
    <w:rsid w:val="00334567"/>
    <w:rsid w:val="00335648"/>
    <w:rsid w:val="00337714"/>
    <w:rsid w:val="00337CBD"/>
    <w:rsid w:val="00340438"/>
    <w:rsid w:val="00342A1C"/>
    <w:rsid w:val="0034732C"/>
    <w:rsid w:val="00347C44"/>
    <w:rsid w:val="003524C5"/>
    <w:rsid w:val="003567B3"/>
    <w:rsid w:val="00356C58"/>
    <w:rsid w:val="00363A1A"/>
    <w:rsid w:val="0036537A"/>
    <w:rsid w:val="00367D05"/>
    <w:rsid w:val="00367E5A"/>
    <w:rsid w:val="00367F10"/>
    <w:rsid w:val="0037113D"/>
    <w:rsid w:val="003713D1"/>
    <w:rsid w:val="00371475"/>
    <w:rsid w:val="0037151B"/>
    <w:rsid w:val="003746A5"/>
    <w:rsid w:val="00374892"/>
    <w:rsid w:val="00375176"/>
    <w:rsid w:val="0038131A"/>
    <w:rsid w:val="00384707"/>
    <w:rsid w:val="0038515E"/>
    <w:rsid w:val="003853F0"/>
    <w:rsid w:val="00385F7C"/>
    <w:rsid w:val="00386C61"/>
    <w:rsid w:val="003877B8"/>
    <w:rsid w:val="00391AC2"/>
    <w:rsid w:val="0039222A"/>
    <w:rsid w:val="0039714D"/>
    <w:rsid w:val="0039759B"/>
    <w:rsid w:val="00397A17"/>
    <w:rsid w:val="003A015C"/>
    <w:rsid w:val="003A02F6"/>
    <w:rsid w:val="003A1018"/>
    <w:rsid w:val="003A2634"/>
    <w:rsid w:val="003A2901"/>
    <w:rsid w:val="003A2A2F"/>
    <w:rsid w:val="003A6098"/>
    <w:rsid w:val="003B0E89"/>
    <w:rsid w:val="003B16BA"/>
    <w:rsid w:val="003B17FA"/>
    <w:rsid w:val="003B1EAA"/>
    <w:rsid w:val="003B4943"/>
    <w:rsid w:val="003B515C"/>
    <w:rsid w:val="003B6AA1"/>
    <w:rsid w:val="003C2D7F"/>
    <w:rsid w:val="003C6105"/>
    <w:rsid w:val="003C771F"/>
    <w:rsid w:val="003C7908"/>
    <w:rsid w:val="003D146A"/>
    <w:rsid w:val="003D6883"/>
    <w:rsid w:val="003D725D"/>
    <w:rsid w:val="003D797C"/>
    <w:rsid w:val="003E0939"/>
    <w:rsid w:val="003E170F"/>
    <w:rsid w:val="003E442E"/>
    <w:rsid w:val="003E49F4"/>
    <w:rsid w:val="003E4DE9"/>
    <w:rsid w:val="003E6A7A"/>
    <w:rsid w:val="003E7A80"/>
    <w:rsid w:val="003F2EFA"/>
    <w:rsid w:val="003F4358"/>
    <w:rsid w:val="003F4F9A"/>
    <w:rsid w:val="003F6F7D"/>
    <w:rsid w:val="00400B32"/>
    <w:rsid w:val="004038DD"/>
    <w:rsid w:val="00403C9B"/>
    <w:rsid w:val="00405175"/>
    <w:rsid w:val="00411185"/>
    <w:rsid w:val="004146E9"/>
    <w:rsid w:val="00414A9C"/>
    <w:rsid w:val="004153AD"/>
    <w:rsid w:val="00415EB7"/>
    <w:rsid w:val="0042098F"/>
    <w:rsid w:val="00423881"/>
    <w:rsid w:val="0042474F"/>
    <w:rsid w:val="0042492D"/>
    <w:rsid w:val="00433BA2"/>
    <w:rsid w:val="004369F1"/>
    <w:rsid w:val="00442BA8"/>
    <w:rsid w:val="00443412"/>
    <w:rsid w:val="00443BFD"/>
    <w:rsid w:val="00444703"/>
    <w:rsid w:val="004458F2"/>
    <w:rsid w:val="00447F4F"/>
    <w:rsid w:val="0045144D"/>
    <w:rsid w:val="004518E5"/>
    <w:rsid w:val="00451DBD"/>
    <w:rsid w:val="00454D4F"/>
    <w:rsid w:val="00455C3C"/>
    <w:rsid w:val="00455F81"/>
    <w:rsid w:val="00456755"/>
    <w:rsid w:val="00456828"/>
    <w:rsid w:val="004613E1"/>
    <w:rsid w:val="00462CC6"/>
    <w:rsid w:val="00463536"/>
    <w:rsid w:val="00464187"/>
    <w:rsid w:val="004643AE"/>
    <w:rsid w:val="004656B2"/>
    <w:rsid w:val="00465FB7"/>
    <w:rsid w:val="004668E8"/>
    <w:rsid w:val="00470977"/>
    <w:rsid w:val="00471668"/>
    <w:rsid w:val="00471E20"/>
    <w:rsid w:val="00472198"/>
    <w:rsid w:val="004730F8"/>
    <w:rsid w:val="00473B53"/>
    <w:rsid w:val="00473D1F"/>
    <w:rsid w:val="00476B55"/>
    <w:rsid w:val="00477485"/>
    <w:rsid w:val="00480268"/>
    <w:rsid w:val="004813F3"/>
    <w:rsid w:val="00481B4A"/>
    <w:rsid w:val="00481F25"/>
    <w:rsid w:val="00483F69"/>
    <w:rsid w:val="00484098"/>
    <w:rsid w:val="0048470D"/>
    <w:rsid w:val="004851D0"/>
    <w:rsid w:val="00485F20"/>
    <w:rsid w:val="00486BBB"/>
    <w:rsid w:val="00487F54"/>
    <w:rsid w:val="0049080C"/>
    <w:rsid w:val="00496C10"/>
    <w:rsid w:val="00497CF3"/>
    <w:rsid w:val="004A0DCF"/>
    <w:rsid w:val="004A28B9"/>
    <w:rsid w:val="004A3CFC"/>
    <w:rsid w:val="004A407A"/>
    <w:rsid w:val="004A72D5"/>
    <w:rsid w:val="004A75D2"/>
    <w:rsid w:val="004A7A5A"/>
    <w:rsid w:val="004A7B06"/>
    <w:rsid w:val="004B0354"/>
    <w:rsid w:val="004B209D"/>
    <w:rsid w:val="004B4189"/>
    <w:rsid w:val="004B49A4"/>
    <w:rsid w:val="004B49F1"/>
    <w:rsid w:val="004B6197"/>
    <w:rsid w:val="004B71B0"/>
    <w:rsid w:val="004C0897"/>
    <w:rsid w:val="004C1AD7"/>
    <w:rsid w:val="004C423A"/>
    <w:rsid w:val="004C5918"/>
    <w:rsid w:val="004C682C"/>
    <w:rsid w:val="004C7109"/>
    <w:rsid w:val="004C779F"/>
    <w:rsid w:val="004C7DAE"/>
    <w:rsid w:val="004D0C4D"/>
    <w:rsid w:val="004D24CE"/>
    <w:rsid w:val="004D4DB2"/>
    <w:rsid w:val="004D58EA"/>
    <w:rsid w:val="004D598C"/>
    <w:rsid w:val="004D660B"/>
    <w:rsid w:val="004E1367"/>
    <w:rsid w:val="004E2D5F"/>
    <w:rsid w:val="004E3417"/>
    <w:rsid w:val="004E733F"/>
    <w:rsid w:val="004F0A86"/>
    <w:rsid w:val="004F143A"/>
    <w:rsid w:val="004F2E2B"/>
    <w:rsid w:val="004F32B5"/>
    <w:rsid w:val="004F3E34"/>
    <w:rsid w:val="005032EE"/>
    <w:rsid w:val="00503DE8"/>
    <w:rsid w:val="00513F3C"/>
    <w:rsid w:val="00514780"/>
    <w:rsid w:val="00517A53"/>
    <w:rsid w:val="00520849"/>
    <w:rsid w:val="00521736"/>
    <w:rsid w:val="00521AD1"/>
    <w:rsid w:val="0052257B"/>
    <w:rsid w:val="00523B08"/>
    <w:rsid w:val="005249FB"/>
    <w:rsid w:val="005251E2"/>
    <w:rsid w:val="00525B6D"/>
    <w:rsid w:val="00530157"/>
    <w:rsid w:val="00531933"/>
    <w:rsid w:val="00531E6E"/>
    <w:rsid w:val="00532D76"/>
    <w:rsid w:val="00537563"/>
    <w:rsid w:val="00537B83"/>
    <w:rsid w:val="0054091A"/>
    <w:rsid w:val="005425BC"/>
    <w:rsid w:val="0054525B"/>
    <w:rsid w:val="00545359"/>
    <w:rsid w:val="00545DCD"/>
    <w:rsid w:val="005475AB"/>
    <w:rsid w:val="00551398"/>
    <w:rsid w:val="00552B6F"/>
    <w:rsid w:val="005532A0"/>
    <w:rsid w:val="0055569B"/>
    <w:rsid w:val="00561246"/>
    <w:rsid w:val="005625DC"/>
    <w:rsid w:val="005634D4"/>
    <w:rsid w:val="00570824"/>
    <w:rsid w:val="00572F4A"/>
    <w:rsid w:val="0057316B"/>
    <w:rsid w:val="005753ED"/>
    <w:rsid w:val="0057541A"/>
    <w:rsid w:val="0057649A"/>
    <w:rsid w:val="00576682"/>
    <w:rsid w:val="005767F8"/>
    <w:rsid w:val="005812FF"/>
    <w:rsid w:val="005815C2"/>
    <w:rsid w:val="00583BCA"/>
    <w:rsid w:val="00585C6D"/>
    <w:rsid w:val="00587557"/>
    <w:rsid w:val="00590A04"/>
    <w:rsid w:val="00590F0B"/>
    <w:rsid w:val="00592989"/>
    <w:rsid w:val="0059445D"/>
    <w:rsid w:val="005969FC"/>
    <w:rsid w:val="005A0DC5"/>
    <w:rsid w:val="005A1968"/>
    <w:rsid w:val="005A20F6"/>
    <w:rsid w:val="005A2D14"/>
    <w:rsid w:val="005A658E"/>
    <w:rsid w:val="005A7463"/>
    <w:rsid w:val="005B1685"/>
    <w:rsid w:val="005B5565"/>
    <w:rsid w:val="005B57FA"/>
    <w:rsid w:val="005B6942"/>
    <w:rsid w:val="005B6A43"/>
    <w:rsid w:val="005B73EC"/>
    <w:rsid w:val="005B79AB"/>
    <w:rsid w:val="005C281A"/>
    <w:rsid w:val="005C3672"/>
    <w:rsid w:val="005C4EE8"/>
    <w:rsid w:val="005C5669"/>
    <w:rsid w:val="005C5DAC"/>
    <w:rsid w:val="005C5F53"/>
    <w:rsid w:val="005C6BA8"/>
    <w:rsid w:val="005C7AD7"/>
    <w:rsid w:val="005D21EC"/>
    <w:rsid w:val="005D29FE"/>
    <w:rsid w:val="005D74F2"/>
    <w:rsid w:val="005D7C2E"/>
    <w:rsid w:val="005E008D"/>
    <w:rsid w:val="005E481B"/>
    <w:rsid w:val="005E4E94"/>
    <w:rsid w:val="005E74BE"/>
    <w:rsid w:val="005E7C43"/>
    <w:rsid w:val="005F032C"/>
    <w:rsid w:val="005F147F"/>
    <w:rsid w:val="005F2031"/>
    <w:rsid w:val="005F22BF"/>
    <w:rsid w:val="005F36F5"/>
    <w:rsid w:val="005F580F"/>
    <w:rsid w:val="005F790E"/>
    <w:rsid w:val="006003CD"/>
    <w:rsid w:val="00600EA4"/>
    <w:rsid w:val="006018AE"/>
    <w:rsid w:val="00604BA2"/>
    <w:rsid w:val="00604CBB"/>
    <w:rsid w:val="00605CBF"/>
    <w:rsid w:val="00607EC5"/>
    <w:rsid w:val="00607F12"/>
    <w:rsid w:val="00610FB5"/>
    <w:rsid w:val="00611133"/>
    <w:rsid w:val="00612687"/>
    <w:rsid w:val="00616515"/>
    <w:rsid w:val="00617BD3"/>
    <w:rsid w:val="00620170"/>
    <w:rsid w:val="006214BC"/>
    <w:rsid w:val="006220F5"/>
    <w:rsid w:val="00622A08"/>
    <w:rsid w:val="006245DE"/>
    <w:rsid w:val="00624F4A"/>
    <w:rsid w:val="00625114"/>
    <w:rsid w:val="0062551F"/>
    <w:rsid w:val="00625844"/>
    <w:rsid w:val="00632EBF"/>
    <w:rsid w:val="006404D8"/>
    <w:rsid w:val="00644533"/>
    <w:rsid w:val="00644D6E"/>
    <w:rsid w:val="0064606A"/>
    <w:rsid w:val="006468B4"/>
    <w:rsid w:val="00652069"/>
    <w:rsid w:val="006522F3"/>
    <w:rsid w:val="00652696"/>
    <w:rsid w:val="0065273D"/>
    <w:rsid w:val="0065416E"/>
    <w:rsid w:val="00654433"/>
    <w:rsid w:val="006570F7"/>
    <w:rsid w:val="00660012"/>
    <w:rsid w:val="00660E9B"/>
    <w:rsid w:val="00661D2B"/>
    <w:rsid w:val="00662266"/>
    <w:rsid w:val="00662C04"/>
    <w:rsid w:val="0066482C"/>
    <w:rsid w:val="00664C1C"/>
    <w:rsid w:val="00665F53"/>
    <w:rsid w:val="00666A43"/>
    <w:rsid w:val="00670BBE"/>
    <w:rsid w:val="00671234"/>
    <w:rsid w:val="00672920"/>
    <w:rsid w:val="00673F7C"/>
    <w:rsid w:val="006744DF"/>
    <w:rsid w:val="00677010"/>
    <w:rsid w:val="00681C27"/>
    <w:rsid w:val="00683F60"/>
    <w:rsid w:val="0068798B"/>
    <w:rsid w:val="006901FF"/>
    <w:rsid w:val="006920EC"/>
    <w:rsid w:val="00692755"/>
    <w:rsid w:val="00693672"/>
    <w:rsid w:val="00696339"/>
    <w:rsid w:val="00697564"/>
    <w:rsid w:val="006A1B55"/>
    <w:rsid w:val="006A21FE"/>
    <w:rsid w:val="006A420A"/>
    <w:rsid w:val="006A4C20"/>
    <w:rsid w:val="006A7F2B"/>
    <w:rsid w:val="006B0B2A"/>
    <w:rsid w:val="006B20E1"/>
    <w:rsid w:val="006B234B"/>
    <w:rsid w:val="006B3EBC"/>
    <w:rsid w:val="006B744C"/>
    <w:rsid w:val="006B7585"/>
    <w:rsid w:val="006C1DE8"/>
    <w:rsid w:val="006C39B6"/>
    <w:rsid w:val="006C6523"/>
    <w:rsid w:val="006C72DD"/>
    <w:rsid w:val="006C7B24"/>
    <w:rsid w:val="006D0932"/>
    <w:rsid w:val="006D20D3"/>
    <w:rsid w:val="006D29AC"/>
    <w:rsid w:val="006D422A"/>
    <w:rsid w:val="006D6755"/>
    <w:rsid w:val="006D720F"/>
    <w:rsid w:val="006E08A8"/>
    <w:rsid w:val="006E1101"/>
    <w:rsid w:val="006E2042"/>
    <w:rsid w:val="006E3CED"/>
    <w:rsid w:val="006E40A4"/>
    <w:rsid w:val="006E45DB"/>
    <w:rsid w:val="006E56D4"/>
    <w:rsid w:val="006E57D4"/>
    <w:rsid w:val="006F342C"/>
    <w:rsid w:val="006F3A15"/>
    <w:rsid w:val="006F3DA2"/>
    <w:rsid w:val="006F4623"/>
    <w:rsid w:val="006F7296"/>
    <w:rsid w:val="006F7BD6"/>
    <w:rsid w:val="00700AB7"/>
    <w:rsid w:val="0070250B"/>
    <w:rsid w:val="00703D01"/>
    <w:rsid w:val="007041A0"/>
    <w:rsid w:val="00705335"/>
    <w:rsid w:val="007062C8"/>
    <w:rsid w:val="00707DAD"/>
    <w:rsid w:val="00711DAF"/>
    <w:rsid w:val="00714F07"/>
    <w:rsid w:val="00715919"/>
    <w:rsid w:val="00723634"/>
    <w:rsid w:val="00723797"/>
    <w:rsid w:val="00724FD9"/>
    <w:rsid w:val="00727AF0"/>
    <w:rsid w:val="00730E98"/>
    <w:rsid w:val="00735574"/>
    <w:rsid w:val="00735C6C"/>
    <w:rsid w:val="00735D5E"/>
    <w:rsid w:val="0073671C"/>
    <w:rsid w:val="00736EB3"/>
    <w:rsid w:val="007372C6"/>
    <w:rsid w:val="0074278C"/>
    <w:rsid w:val="00743F30"/>
    <w:rsid w:val="00744BAE"/>
    <w:rsid w:val="00746523"/>
    <w:rsid w:val="00746C3B"/>
    <w:rsid w:val="00750EB8"/>
    <w:rsid w:val="00752336"/>
    <w:rsid w:val="00752DFD"/>
    <w:rsid w:val="0075487A"/>
    <w:rsid w:val="00754C6B"/>
    <w:rsid w:val="00764DA0"/>
    <w:rsid w:val="00765D31"/>
    <w:rsid w:val="007663C7"/>
    <w:rsid w:val="00767E51"/>
    <w:rsid w:val="00770381"/>
    <w:rsid w:val="007707D2"/>
    <w:rsid w:val="00771315"/>
    <w:rsid w:val="00771771"/>
    <w:rsid w:val="007724FF"/>
    <w:rsid w:val="00773C91"/>
    <w:rsid w:val="007748D7"/>
    <w:rsid w:val="00774EDC"/>
    <w:rsid w:val="0077559A"/>
    <w:rsid w:val="00775A6F"/>
    <w:rsid w:val="00781413"/>
    <w:rsid w:val="0078564F"/>
    <w:rsid w:val="00785DA0"/>
    <w:rsid w:val="00786C27"/>
    <w:rsid w:val="00786F1E"/>
    <w:rsid w:val="007873AB"/>
    <w:rsid w:val="007901BE"/>
    <w:rsid w:val="00790C92"/>
    <w:rsid w:val="007934C9"/>
    <w:rsid w:val="00794129"/>
    <w:rsid w:val="00794CA0"/>
    <w:rsid w:val="0079530F"/>
    <w:rsid w:val="00797B37"/>
    <w:rsid w:val="007A33AF"/>
    <w:rsid w:val="007A363C"/>
    <w:rsid w:val="007A4D31"/>
    <w:rsid w:val="007A551B"/>
    <w:rsid w:val="007A5BB2"/>
    <w:rsid w:val="007A6789"/>
    <w:rsid w:val="007B03E5"/>
    <w:rsid w:val="007B3607"/>
    <w:rsid w:val="007B43D0"/>
    <w:rsid w:val="007B5F7B"/>
    <w:rsid w:val="007C1408"/>
    <w:rsid w:val="007C1DD3"/>
    <w:rsid w:val="007C2049"/>
    <w:rsid w:val="007D051C"/>
    <w:rsid w:val="007D20D3"/>
    <w:rsid w:val="007D2D5E"/>
    <w:rsid w:val="007D5264"/>
    <w:rsid w:val="007D5F8E"/>
    <w:rsid w:val="007E0114"/>
    <w:rsid w:val="007E23A9"/>
    <w:rsid w:val="007E325C"/>
    <w:rsid w:val="007E7F9F"/>
    <w:rsid w:val="007F328F"/>
    <w:rsid w:val="007F5C21"/>
    <w:rsid w:val="007F5C35"/>
    <w:rsid w:val="007F648A"/>
    <w:rsid w:val="00800F30"/>
    <w:rsid w:val="008011F9"/>
    <w:rsid w:val="00802885"/>
    <w:rsid w:val="00802B14"/>
    <w:rsid w:val="00804398"/>
    <w:rsid w:val="00804470"/>
    <w:rsid w:val="008055F5"/>
    <w:rsid w:val="00805BDD"/>
    <w:rsid w:val="00807CF5"/>
    <w:rsid w:val="00810253"/>
    <w:rsid w:val="00815BF0"/>
    <w:rsid w:val="00816325"/>
    <w:rsid w:val="00816B6A"/>
    <w:rsid w:val="0082178F"/>
    <w:rsid w:val="00823159"/>
    <w:rsid w:val="008231D2"/>
    <w:rsid w:val="00823983"/>
    <w:rsid w:val="008240D3"/>
    <w:rsid w:val="0082609E"/>
    <w:rsid w:val="008307FE"/>
    <w:rsid w:val="008315B2"/>
    <w:rsid w:val="00831D76"/>
    <w:rsid w:val="00834C7D"/>
    <w:rsid w:val="00835111"/>
    <w:rsid w:val="00836D62"/>
    <w:rsid w:val="0084096A"/>
    <w:rsid w:val="008416D0"/>
    <w:rsid w:val="00841CD8"/>
    <w:rsid w:val="00843080"/>
    <w:rsid w:val="00843FA8"/>
    <w:rsid w:val="00846F26"/>
    <w:rsid w:val="00847F6A"/>
    <w:rsid w:val="00852770"/>
    <w:rsid w:val="00852DB2"/>
    <w:rsid w:val="00854579"/>
    <w:rsid w:val="00856687"/>
    <w:rsid w:val="00857303"/>
    <w:rsid w:val="00863AC8"/>
    <w:rsid w:val="008648B1"/>
    <w:rsid w:val="008700B6"/>
    <w:rsid w:val="00870E17"/>
    <w:rsid w:val="00875902"/>
    <w:rsid w:val="00875DDC"/>
    <w:rsid w:val="00884AED"/>
    <w:rsid w:val="008869A4"/>
    <w:rsid w:val="00886DAC"/>
    <w:rsid w:val="008908E8"/>
    <w:rsid w:val="00891E4A"/>
    <w:rsid w:val="0089434F"/>
    <w:rsid w:val="00894ADC"/>
    <w:rsid w:val="00896020"/>
    <w:rsid w:val="00896702"/>
    <w:rsid w:val="008979CF"/>
    <w:rsid w:val="00897BE7"/>
    <w:rsid w:val="008A1641"/>
    <w:rsid w:val="008A272C"/>
    <w:rsid w:val="008A3087"/>
    <w:rsid w:val="008A3F0F"/>
    <w:rsid w:val="008A72D9"/>
    <w:rsid w:val="008B1205"/>
    <w:rsid w:val="008B372B"/>
    <w:rsid w:val="008B41DF"/>
    <w:rsid w:val="008B6F5D"/>
    <w:rsid w:val="008C6A9F"/>
    <w:rsid w:val="008D26DF"/>
    <w:rsid w:val="008D296F"/>
    <w:rsid w:val="008D2A59"/>
    <w:rsid w:val="008D5EC3"/>
    <w:rsid w:val="008D7127"/>
    <w:rsid w:val="008E13D0"/>
    <w:rsid w:val="008E2181"/>
    <w:rsid w:val="008E601A"/>
    <w:rsid w:val="008E62E0"/>
    <w:rsid w:val="008F2EF1"/>
    <w:rsid w:val="008F6837"/>
    <w:rsid w:val="008F6F6F"/>
    <w:rsid w:val="00907C1D"/>
    <w:rsid w:val="00910712"/>
    <w:rsid w:val="00910D9D"/>
    <w:rsid w:val="0091130C"/>
    <w:rsid w:val="009118B8"/>
    <w:rsid w:val="00915191"/>
    <w:rsid w:val="00916875"/>
    <w:rsid w:val="00920197"/>
    <w:rsid w:val="0092129E"/>
    <w:rsid w:val="00921333"/>
    <w:rsid w:val="00924592"/>
    <w:rsid w:val="00924963"/>
    <w:rsid w:val="0092514F"/>
    <w:rsid w:val="009251DF"/>
    <w:rsid w:val="00927220"/>
    <w:rsid w:val="009303D3"/>
    <w:rsid w:val="0093164A"/>
    <w:rsid w:val="0093183D"/>
    <w:rsid w:val="009323B3"/>
    <w:rsid w:val="00932AE2"/>
    <w:rsid w:val="00933041"/>
    <w:rsid w:val="00934166"/>
    <w:rsid w:val="00934B5C"/>
    <w:rsid w:val="00937487"/>
    <w:rsid w:val="00942BB4"/>
    <w:rsid w:val="00944EF9"/>
    <w:rsid w:val="00944FBA"/>
    <w:rsid w:val="009467EF"/>
    <w:rsid w:val="00952895"/>
    <w:rsid w:val="00954E6D"/>
    <w:rsid w:val="00955AD0"/>
    <w:rsid w:val="00955B0F"/>
    <w:rsid w:val="0096393F"/>
    <w:rsid w:val="0096685E"/>
    <w:rsid w:val="00971D59"/>
    <w:rsid w:val="009728DE"/>
    <w:rsid w:val="0097360E"/>
    <w:rsid w:val="00976253"/>
    <w:rsid w:val="0098063A"/>
    <w:rsid w:val="00980D77"/>
    <w:rsid w:val="00982165"/>
    <w:rsid w:val="00982F23"/>
    <w:rsid w:val="009831C2"/>
    <w:rsid w:val="0098371E"/>
    <w:rsid w:val="00984047"/>
    <w:rsid w:val="00985F5A"/>
    <w:rsid w:val="009862D3"/>
    <w:rsid w:val="00990D56"/>
    <w:rsid w:val="00991173"/>
    <w:rsid w:val="009912A6"/>
    <w:rsid w:val="009922D0"/>
    <w:rsid w:val="00992CCE"/>
    <w:rsid w:val="00993698"/>
    <w:rsid w:val="00993741"/>
    <w:rsid w:val="00993917"/>
    <w:rsid w:val="00993D9B"/>
    <w:rsid w:val="009961BF"/>
    <w:rsid w:val="009966AA"/>
    <w:rsid w:val="00996A21"/>
    <w:rsid w:val="009A3E9D"/>
    <w:rsid w:val="009A4FE2"/>
    <w:rsid w:val="009A731A"/>
    <w:rsid w:val="009B0D8D"/>
    <w:rsid w:val="009B21BC"/>
    <w:rsid w:val="009B4011"/>
    <w:rsid w:val="009B4BB6"/>
    <w:rsid w:val="009B7921"/>
    <w:rsid w:val="009C11E8"/>
    <w:rsid w:val="009C198A"/>
    <w:rsid w:val="009C28D6"/>
    <w:rsid w:val="009C3A80"/>
    <w:rsid w:val="009C4113"/>
    <w:rsid w:val="009C5691"/>
    <w:rsid w:val="009C5DF9"/>
    <w:rsid w:val="009C7D7F"/>
    <w:rsid w:val="009D1E05"/>
    <w:rsid w:val="009D30B0"/>
    <w:rsid w:val="009D35C0"/>
    <w:rsid w:val="009D58BC"/>
    <w:rsid w:val="009D6854"/>
    <w:rsid w:val="009E3950"/>
    <w:rsid w:val="009E3A07"/>
    <w:rsid w:val="009E47E8"/>
    <w:rsid w:val="009E5975"/>
    <w:rsid w:val="009E6928"/>
    <w:rsid w:val="009F1DCD"/>
    <w:rsid w:val="009F2864"/>
    <w:rsid w:val="009F2D8A"/>
    <w:rsid w:val="009F3089"/>
    <w:rsid w:val="009F4764"/>
    <w:rsid w:val="009F49E6"/>
    <w:rsid w:val="009F4AF4"/>
    <w:rsid w:val="00A007EB"/>
    <w:rsid w:val="00A0082D"/>
    <w:rsid w:val="00A02CC3"/>
    <w:rsid w:val="00A10414"/>
    <w:rsid w:val="00A110AA"/>
    <w:rsid w:val="00A1136A"/>
    <w:rsid w:val="00A11CA4"/>
    <w:rsid w:val="00A13EBE"/>
    <w:rsid w:val="00A164C8"/>
    <w:rsid w:val="00A17233"/>
    <w:rsid w:val="00A204B1"/>
    <w:rsid w:val="00A23248"/>
    <w:rsid w:val="00A237DB"/>
    <w:rsid w:val="00A246E3"/>
    <w:rsid w:val="00A25187"/>
    <w:rsid w:val="00A251A0"/>
    <w:rsid w:val="00A34783"/>
    <w:rsid w:val="00A34CD0"/>
    <w:rsid w:val="00A37EAB"/>
    <w:rsid w:val="00A444F6"/>
    <w:rsid w:val="00A44572"/>
    <w:rsid w:val="00A451AF"/>
    <w:rsid w:val="00A4546B"/>
    <w:rsid w:val="00A4574D"/>
    <w:rsid w:val="00A4585F"/>
    <w:rsid w:val="00A54C4D"/>
    <w:rsid w:val="00A568BC"/>
    <w:rsid w:val="00A60CA7"/>
    <w:rsid w:val="00A64AA2"/>
    <w:rsid w:val="00A7261A"/>
    <w:rsid w:val="00A7373E"/>
    <w:rsid w:val="00A76F19"/>
    <w:rsid w:val="00A7766A"/>
    <w:rsid w:val="00A81C10"/>
    <w:rsid w:val="00A84C83"/>
    <w:rsid w:val="00A87F05"/>
    <w:rsid w:val="00A9144D"/>
    <w:rsid w:val="00A92B4B"/>
    <w:rsid w:val="00A93B78"/>
    <w:rsid w:val="00A93BE6"/>
    <w:rsid w:val="00A9543F"/>
    <w:rsid w:val="00A95EC4"/>
    <w:rsid w:val="00A9776B"/>
    <w:rsid w:val="00AA1D16"/>
    <w:rsid w:val="00AA62CA"/>
    <w:rsid w:val="00AA6C05"/>
    <w:rsid w:val="00AA7126"/>
    <w:rsid w:val="00AA7898"/>
    <w:rsid w:val="00AB0A76"/>
    <w:rsid w:val="00AB15CA"/>
    <w:rsid w:val="00AB22E5"/>
    <w:rsid w:val="00AB24DB"/>
    <w:rsid w:val="00AB401C"/>
    <w:rsid w:val="00AB5F16"/>
    <w:rsid w:val="00AB7DB7"/>
    <w:rsid w:val="00AC3708"/>
    <w:rsid w:val="00AC4A7F"/>
    <w:rsid w:val="00AC5169"/>
    <w:rsid w:val="00AC7316"/>
    <w:rsid w:val="00AC7750"/>
    <w:rsid w:val="00AC797C"/>
    <w:rsid w:val="00AD0983"/>
    <w:rsid w:val="00AD126B"/>
    <w:rsid w:val="00AD1457"/>
    <w:rsid w:val="00AD2D25"/>
    <w:rsid w:val="00AD2F1A"/>
    <w:rsid w:val="00AD4D50"/>
    <w:rsid w:val="00AD538E"/>
    <w:rsid w:val="00AD6BD9"/>
    <w:rsid w:val="00AD70A7"/>
    <w:rsid w:val="00AE0B44"/>
    <w:rsid w:val="00AE59B6"/>
    <w:rsid w:val="00AE672C"/>
    <w:rsid w:val="00AE7F80"/>
    <w:rsid w:val="00AF0F97"/>
    <w:rsid w:val="00AF13B2"/>
    <w:rsid w:val="00AF2120"/>
    <w:rsid w:val="00AF2C07"/>
    <w:rsid w:val="00AF41F6"/>
    <w:rsid w:val="00AF43EA"/>
    <w:rsid w:val="00AF47BD"/>
    <w:rsid w:val="00AF5175"/>
    <w:rsid w:val="00AF53FC"/>
    <w:rsid w:val="00B0099F"/>
    <w:rsid w:val="00B0136F"/>
    <w:rsid w:val="00B038BF"/>
    <w:rsid w:val="00B05C92"/>
    <w:rsid w:val="00B06E61"/>
    <w:rsid w:val="00B0777B"/>
    <w:rsid w:val="00B10F67"/>
    <w:rsid w:val="00B122AD"/>
    <w:rsid w:val="00B12BF1"/>
    <w:rsid w:val="00B15C30"/>
    <w:rsid w:val="00B166F0"/>
    <w:rsid w:val="00B23934"/>
    <w:rsid w:val="00B2671A"/>
    <w:rsid w:val="00B27421"/>
    <w:rsid w:val="00B330EE"/>
    <w:rsid w:val="00B33857"/>
    <w:rsid w:val="00B3595E"/>
    <w:rsid w:val="00B36E0D"/>
    <w:rsid w:val="00B36E64"/>
    <w:rsid w:val="00B3771C"/>
    <w:rsid w:val="00B40F3F"/>
    <w:rsid w:val="00B41CF2"/>
    <w:rsid w:val="00B4445A"/>
    <w:rsid w:val="00B450ED"/>
    <w:rsid w:val="00B468F2"/>
    <w:rsid w:val="00B470A3"/>
    <w:rsid w:val="00B50609"/>
    <w:rsid w:val="00B52777"/>
    <w:rsid w:val="00B52AF4"/>
    <w:rsid w:val="00B531EE"/>
    <w:rsid w:val="00B5485A"/>
    <w:rsid w:val="00B548A1"/>
    <w:rsid w:val="00B559AD"/>
    <w:rsid w:val="00B56012"/>
    <w:rsid w:val="00B6070E"/>
    <w:rsid w:val="00B608EE"/>
    <w:rsid w:val="00B628EC"/>
    <w:rsid w:val="00B6373B"/>
    <w:rsid w:val="00B64A7F"/>
    <w:rsid w:val="00B65D91"/>
    <w:rsid w:val="00B67908"/>
    <w:rsid w:val="00B70152"/>
    <w:rsid w:val="00B70303"/>
    <w:rsid w:val="00B71B47"/>
    <w:rsid w:val="00B71D04"/>
    <w:rsid w:val="00B71EB3"/>
    <w:rsid w:val="00B72885"/>
    <w:rsid w:val="00B732F3"/>
    <w:rsid w:val="00B737F1"/>
    <w:rsid w:val="00B774B4"/>
    <w:rsid w:val="00B8108A"/>
    <w:rsid w:val="00B83C59"/>
    <w:rsid w:val="00B85F02"/>
    <w:rsid w:val="00B86A9E"/>
    <w:rsid w:val="00B86FD1"/>
    <w:rsid w:val="00B87479"/>
    <w:rsid w:val="00B901EC"/>
    <w:rsid w:val="00B9065D"/>
    <w:rsid w:val="00B91F28"/>
    <w:rsid w:val="00B93A6C"/>
    <w:rsid w:val="00B94181"/>
    <w:rsid w:val="00B9745D"/>
    <w:rsid w:val="00BA3472"/>
    <w:rsid w:val="00BA771D"/>
    <w:rsid w:val="00BB1972"/>
    <w:rsid w:val="00BB2818"/>
    <w:rsid w:val="00BB3B39"/>
    <w:rsid w:val="00BB4B6A"/>
    <w:rsid w:val="00BB60A1"/>
    <w:rsid w:val="00BC09E7"/>
    <w:rsid w:val="00BC0B82"/>
    <w:rsid w:val="00BC0D4F"/>
    <w:rsid w:val="00BC21E0"/>
    <w:rsid w:val="00BC236E"/>
    <w:rsid w:val="00BC4E74"/>
    <w:rsid w:val="00BC70E0"/>
    <w:rsid w:val="00BD40D9"/>
    <w:rsid w:val="00BD63D9"/>
    <w:rsid w:val="00BD6544"/>
    <w:rsid w:val="00BD6DA9"/>
    <w:rsid w:val="00BE0108"/>
    <w:rsid w:val="00BE1252"/>
    <w:rsid w:val="00BE3877"/>
    <w:rsid w:val="00BF019A"/>
    <w:rsid w:val="00BF0AF6"/>
    <w:rsid w:val="00BF1CFB"/>
    <w:rsid w:val="00BF42E1"/>
    <w:rsid w:val="00BF68C1"/>
    <w:rsid w:val="00BF6D92"/>
    <w:rsid w:val="00C02119"/>
    <w:rsid w:val="00C03459"/>
    <w:rsid w:val="00C10AFF"/>
    <w:rsid w:val="00C11594"/>
    <w:rsid w:val="00C127BF"/>
    <w:rsid w:val="00C205CC"/>
    <w:rsid w:val="00C21912"/>
    <w:rsid w:val="00C220EC"/>
    <w:rsid w:val="00C25150"/>
    <w:rsid w:val="00C25313"/>
    <w:rsid w:val="00C26345"/>
    <w:rsid w:val="00C263A7"/>
    <w:rsid w:val="00C26585"/>
    <w:rsid w:val="00C27CF4"/>
    <w:rsid w:val="00C31FBF"/>
    <w:rsid w:val="00C32E6D"/>
    <w:rsid w:val="00C339C2"/>
    <w:rsid w:val="00C34654"/>
    <w:rsid w:val="00C34CE2"/>
    <w:rsid w:val="00C415EC"/>
    <w:rsid w:val="00C46B78"/>
    <w:rsid w:val="00C511FC"/>
    <w:rsid w:val="00C519DC"/>
    <w:rsid w:val="00C529DF"/>
    <w:rsid w:val="00C53A13"/>
    <w:rsid w:val="00C5450B"/>
    <w:rsid w:val="00C5478E"/>
    <w:rsid w:val="00C5517F"/>
    <w:rsid w:val="00C55489"/>
    <w:rsid w:val="00C57B47"/>
    <w:rsid w:val="00C6073A"/>
    <w:rsid w:val="00C64600"/>
    <w:rsid w:val="00C65202"/>
    <w:rsid w:val="00C70E2F"/>
    <w:rsid w:val="00C73A0E"/>
    <w:rsid w:val="00C7462E"/>
    <w:rsid w:val="00C778FC"/>
    <w:rsid w:val="00C8024E"/>
    <w:rsid w:val="00C8134D"/>
    <w:rsid w:val="00C814E0"/>
    <w:rsid w:val="00C81CCA"/>
    <w:rsid w:val="00C82677"/>
    <w:rsid w:val="00C83E4A"/>
    <w:rsid w:val="00C844E9"/>
    <w:rsid w:val="00C8542B"/>
    <w:rsid w:val="00C862F7"/>
    <w:rsid w:val="00C8635F"/>
    <w:rsid w:val="00C86937"/>
    <w:rsid w:val="00C9030C"/>
    <w:rsid w:val="00C92476"/>
    <w:rsid w:val="00C96F5F"/>
    <w:rsid w:val="00C97B95"/>
    <w:rsid w:val="00CA04C2"/>
    <w:rsid w:val="00CA12C4"/>
    <w:rsid w:val="00CA1779"/>
    <w:rsid w:val="00CA2BE2"/>
    <w:rsid w:val="00CA417D"/>
    <w:rsid w:val="00CA49A7"/>
    <w:rsid w:val="00CA6C70"/>
    <w:rsid w:val="00CB08E6"/>
    <w:rsid w:val="00CB1DBA"/>
    <w:rsid w:val="00CB2BD0"/>
    <w:rsid w:val="00CB4280"/>
    <w:rsid w:val="00CB428C"/>
    <w:rsid w:val="00CB4679"/>
    <w:rsid w:val="00CB51C1"/>
    <w:rsid w:val="00CB53B2"/>
    <w:rsid w:val="00CB6BC0"/>
    <w:rsid w:val="00CC01AE"/>
    <w:rsid w:val="00CC0FF8"/>
    <w:rsid w:val="00CC1741"/>
    <w:rsid w:val="00CC1743"/>
    <w:rsid w:val="00CC31C3"/>
    <w:rsid w:val="00CC56CD"/>
    <w:rsid w:val="00CD211C"/>
    <w:rsid w:val="00CD22F2"/>
    <w:rsid w:val="00CD27E1"/>
    <w:rsid w:val="00CD619E"/>
    <w:rsid w:val="00CD76F6"/>
    <w:rsid w:val="00CE028D"/>
    <w:rsid w:val="00CE2651"/>
    <w:rsid w:val="00CE4867"/>
    <w:rsid w:val="00CF028C"/>
    <w:rsid w:val="00CF0D58"/>
    <w:rsid w:val="00CF11EB"/>
    <w:rsid w:val="00CF18B3"/>
    <w:rsid w:val="00CF29AE"/>
    <w:rsid w:val="00CF2A2E"/>
    <w:rsid w:val="00CF66A8"/>
    <w:rsid w:val="00D00A5F"/>
    <w:rsid w:val="00D01B60"/>
    <w:rsid w:val="00D02944"/>
    <w:rsid w:val="00D02FC8"/>
    <w:rsid w:val="00D039D8"/>
    <w:rsid w:val="00D04ECB"/>
    <w:rsid w:val="00D06918"/>
    <w:rsid w:val="00D108AC"/>
    <w:rsid w:val="00D13070"/>
    <w:rsid w:val="00D13A50"/>
    <w:rsid w:val="00D14930"/>
    <w:rsid w:val="00D24FCA"/>
    <w:rsid w:val="00D268C2"/>
    <w:rsid w:val="00D26C3E"/>
    <w:rsid w:val="00D276C7"/>
    <w:rsid w:val="00D31C34"/>
    <w:rsid w:val="00D32BF5"/>
    <w:rsid w:val="00D33882"/>
    <w:rsid w:val="00D33C5D"/>
    <w:rsid w:val="00D34D9D"/>
    <w:rsid w:val="00D35383"/>
    <w:rsid w:val="00D36063"/>
    <w:rsid w:val="00D44E12"/>
    <w:rsid w:val="00D47C39"/>
    <w:rsid w:val="00D56C69"/>
    <w:rsid w:val="00D578E9"/>
    <w:rsid w:val="00D60191"/>
    <w:rsid w:val="00D62A89"/>
    <w:rsid w:val="00D648B7"/>
    <w:rsid w:val="00D64C52"/>
    <w:rsid w:val="00D66504"/>
    <w:rsid w:val="00D66987"/>
    <w:rsid w:val="00D672CC"/>
    <w:rsid w:val="00D67B1C"/>
    <w:rsid w:val="00D67E47"/>
    <w:rsid w:val="00D7096A"/>
    <w:rsid w:val="00D70F96"/>
    <w:rsid w:val="00D74232"/>
    <w:rsid w:val="00D74A59"/>
    <w:rsid w:val="00D752D3"/>
    <w:rsid w:val="00D76EC8"/>
    <w:rsid w:val="00D81B75"/>
    <w:rsid w:val="00D83ACF"/>
    <w:rsid w:val="00D8407A"/>
    <w:rsid w:val="00D86439"/>
    <w:rsid w:val="00D91BCC"/>
    <w:rsid w:val="00D91DC9"/>
    <w:rsid w:val="00D93410"/>
    <w:rsid w:val="00D93E00"/>
    <w:rsid w:val="00D95B32"/>
    <w:rsid w:val="00D96CD8"/>
    <w:rsid w:val="00DA100E"/>
    <w:rsid w:val="00DA2635"/>
    <w:rsid w:val="00DA4FA2"/>
    <w:rsid w:val="00DA6358"/>
    <w:rsid w:val="00DB0684"/>
    <w:rsid w:val="00DB41F7"/>
    <w:rsid w:val="00DB64D2"/>
    <w:rsid w:val="00DB7DF5"/>
    <w:rsid w:val="00DC1114"/>
    <w:rsid w:val="00DC1EB5"/>
    <w:rsid w:val="00DC27F5"/>
    <w:rsid w:val="00DC2BA5"/>
    <w:rsid w:val="00DC3E42"/>
    <w:rsid w:val="00DC47F0"/>
    <w:rsid w:val="00DC54A1"/>
    <w:rsid w:val="00DC5C57"/>
    <w:rsid w:val="00DC6C42"/>
    <w:rsid w:val="00DC7C2D"/>
    <w:rsid w:val="00DD0C0D"/>
    <w:rsid w:val="00DD269F"/>
    <w:rsid w:val="00DD3041"/>
    <w:rsid w:val="00DD3882"/>
    <w:rsid w:val="00DD4417"/>
    <w:rsid w:val="00DD445B"/>
    <w:rsid w:val="00DD4783"/>
    <w:rsid w:val="00DD575C"/>
    <w:rsid w:val="00DD6113"/>
    <w:rsid w:val="00DD7596"/>
    <w:rsid w:val="00DD7614"/>
    <w:rsid w:val="00DE07A1"/>
    <w:rsid w:val="00DE3A55"/>
    <w:rsid w:val="00DE564B"/>
    <w:rsid w:val="00DF0865"/>
    <w:rsid w:val="00DF174A"/>
    <w:rsid w:val="00DF2271"/>
    <w:rsid w:val="00DF5280"/>
    <w:rsid w:val="00DF6D3F"/>
    <w:rsid w:val="00E001CC"/>
    <w:rsid w:val="00E00E6A"/>
    <w:rsid w:val="00E03328"/>
    <w:rsid w:val="00E03F9A"/>
    <w:rsid w:val="00E060FE"/>
    <w:rsid w:val="00E063F6"/>
    <w:rsid w:val="00E10FFA"/>
    <w:rsid w:val="00E1120C"/>
    <w:rsid w:val="00E12BA9"/>
    <w:rsid w:val="00E12D95"/>
    <w:rsid w:val="00E13637"/>
    <w:rsid w:val="00E13739"/>
    <w:rsid w:val="00E14C6F"/>
    <w:rsid w:val="00E15FFA"/>
    <w:rsid w:val="00E162F4"/>
    <w:rsid w:val="00E174E4"/>
    <w:rsid w:val="00E21F59"/>
    <w:rsid w:val="00E252A4"/>
    <w:rsid w:val="00E270BE"/>
    <w:rsid w:val="00E27348"/>
    <w:rsid w:val="00E27712"/>
    <w:rsid w:val="00E27A22"/>
    <w:rsid w:val="00E3057D"/>
    <w:rsid w:val="00E31108"/>
    <w:rsid w:val="00E32FA3"/>
    <w:rsid w:val="00E3371B"/>
    <w:rsid w:val="00E3433F"/>
    <w:rsid w:val="00E358AA"/>
    <w:rsid w:val="00E358AE"/>
    <w:rsid w:val="00E36B07"/>
    <w:rsid w:val="00E36E4E"/>
    <w:rsid w:val="00E400C8"/>
    <w:rsid w:val="00E42BE3"/>
    <w:rsid w:val="00E430B4"/>
    <w:rsid w:val="00E4387A"/>
    <w:rsid w:val="00E43C15"/>
    <w:rsid w:val="00E52DCE"/>
    <w:rsid w:val="00E5331F"/>
    <w:rsid w:val="00E55C48"/>
    <w:rsid w:val="00E55CB7"/>
    <w:rsid w:val="00E55DD4"/>
    <w:rsid w:val="00E5785C"/>
    <w:rsid w:val="00E61A7D"/>
    <w:rsid w:val="00E63609"/>
    <w:rsid w:val="00E64DAD"/>
    <w:rsid w:val="00E653C4"/>
    <w:rsid w:val="00E674E8"/>
    <w:rsid w:val="00E712B4"/>
    <w:rsid w:val="00E7188F"/>
    <w:rsid w:val="00E72C60"/>
    <w:rsid w:val="00E741C0"/>
    <w:rsid w:val="00E7672B"/>
    <w:rsid w:val="00E779F3"/>
    <w:rsid w:val="00E77C4B"/>
    <w:rsid w:val="00E822CF"/>
    <w:rsid w:val="00E85793"/>
    <w:rsid w:val="00E85E11"/>
    <w:rsid w:val="00E86E79"/>
    <w:rsid w:val="00E87BB7"/>
    <w:rsid w:val="00E87BF4"/>
    <w:rsid w:val="00E9285C"/>
    <w:rsid w:val="00E92C1D"/>
    <w:rsid w:val="00E943AC"/>
    <w:rsid w:val="00E9468A"/>
    <w:rsid w:val="00E96015"/>
    <w:rsid w:val="00EA0A08"/>
    <w:rsid w:val="00EA1990"/>
    <w:rsid w:val="00EA1A1A"/>
    <w:rsid w:val="00EA3BC6"/>
    <w:rsid w:val="00EA7CD6"/>
    <w:rsid w:val="00EB0557"/>
    <w:rsid w:val="00EB1E09"/>
    <w:rsid w:val="00EB290C"/>
    <w:rsid w:val="00EB2D0D"/>
    <w:rsid w:val="00EB6642"/>
    <w:rsid w:val="00EB79C6"/>
    <w:rsid w:val="00EB7DAC"/>
    <w:rsid w:val="00EC0596"/>
    <w:rsid w:val="00EC1367"/>
    <w:rsid w:val="00EC3C4E"/>
    <w:rsid w:val="00EC512B"/>
    <w:rsid w:val="00EC544C"/>
    <w:rsid w:val="00ED11C6"/>
    <w:rsid w:val="00ED17D4"/>
    <w:rsid w:val="00ED1DEF"/>
    <w:rsid w:val="00ED2B42"/>
    <w:rsid w:val="00ED3EB5"/>
    <w:rsid w:val="00ED59D2"/>
    <w:rsid w:val="00ED66D8"/>
    <w:rsid w:val="00ED7C55"/>
    <w:rsid w:val="00ED7F63"/>
    <w:rsid w:val="00EE0730"/>
    <w:rsid w:val="00EE16C9"/>
    <w:rsid w:val="00EE1819"/>
    <w:rsid w:val="00EE3FDC"/>
    <w:rsid w:val="00EE4409"/>
    <w:rsid w:val="00EF0505"/>
    <w:rsid w:val="00EF05A4"/>
    <w:rsid w:val="00EF0BE7"/>
    <w:rsid w:val="00EF0E49"/>
    <w:rsid w:val="00EF11BF"/>
    <w:rsid w:val="00EF3CA7"/>
    <w:rsid w:val="00EF4A01"/>
    <w:rsid w:val="00EF6CBB"/>
    <w:rsid w:val="00F01E19"/>
    <w:rsid w:val="00F049E8"/>
    <w:rsid w:val="00F1108F"/>
    <w:rsid w:val="00F12FCF"/>
    <w:rsid w:val="00F17621"/>
    <w:rsid w:val="00F20423"/>
    <w:rsid w:val="00F21282"/>
    <w:rsid w:val="00F21440"/>
    <w:rsid w:val="00F22E72"/>
    <w:rsid w:val="00F2578D"/>
    <w:rsid w:val="00F25FBE"/>
    <w:rsid w:val="00F27554"/>
    <w:rsid w:val="00F32168"/>
    <w:rsid w:val="00F3630E"/>
    <w:rsid w:val="00F37D65"/>
    <w:rsid w:val="00F404EF"/>
    <w:rsid w:val="00F41C3B"/>
    <w:rsid w:val="00F42488"/>
    <w:rsid w:val="00F45A57"/>
    <w:rsid w:val="00F469B4"/>
    <w:rsid w:val="00F46E72"/>
    <w:rsid w:val="00F46F72"/>
    <w:rsid w:val="00F502D3"/>
    <w:rsid w:val="00F50C2D"/>
    <w:rsid w:val="00F546D6"/>
    <w:rsid w:val="00F55343"/>
    <w:rsid w:val="00F61593"/>
    <w:rsid w:val="00F634C1"/>
    <w:rsid w:val="00F71484"/>
    <w:rsid w:val="00F719C3"/>
    <w:rsid w:val="00F71F63"/>
    <w:rsid w:val="00F722D7"/>
    <w:rsid w:val="00F75305"/>
    <w:rsid w:val="00F76C98"/>
    <w:rsid w:val="00F776C2"/>
    <w:rsid w:val="00F833E7"/>
    <w:rsid w:val="00F848FF"/>
    <w:rsid w:val="00F930AE"/>
    <w:rsid w:val="00F9622A"/>
    <w:rsid w:val="00F9639B"/>
    <w:rsid w:val="00FA13AE"/>
    <w:rsid w:val="00FA25D1"/>
    <w:rsid w:val="00FA3EE7"/>
    <w:rsid w:val="00FB1B00"/>
    <w:rsid w:val="00FB2380"/>
    <w:rsid w:val="00FB465B"/>
    <w:rsid w:val="00FB47AD"/>
    <w:rsid w:val="00FB5E92"/>
    <w:rsid w:val="00FB61E1"/>
    <w:rsid w:val="00FB7C87"/>
    <w:rsid w:val="00FC19E8"/>
    <w:rsid w:val="00FC221D"/>
    <w:rsid w:val="00FC2A2C"/>
    <w:rsid w:val="00FC3026"/>
    <w:rsid w:val="00FC3750"/>
    <w:rsid w:val="00FD045A"/>
    <w:rsid w:val="00FD124F"/>
    <w:rsid w:val="00FD170B"/>
    <w:rsid w:val="00FD227F"/>
    <w:rsid w:val="00FD4522"/>
    <w:rsid w:val="00FD6173"/>
    <w:rsid w:val="00FD6CE5"/>
    <w:rsid w:val="00FE1B9C"/>
    <w:rsid w:val="00FE4759"/>
    <w:rsid w:val="00FE71DF"/>
    <w:rsid w:val="00FE7FDC"/>
    <w:rsid w:val="00FF09F3"/>
    <w:rsid w:val="00FF1353"/>
    <w:rsid w:val="00FF2D40"/>
    <w:rsid w:val="00FF2DF4"/>
    <w:rsid w:val="00FF3493"/>
    <w:rsid w:val="00FF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8194"/>
    <o:shapelayout v:ext="edit">
      <o:idmap v:ext="edit" data="1"/>
    </o:shapelayout>
  </w:shapeDefaults>
  <w:decimalSymbol w:val=","/>
  <w:listSeparator w:val=";"/>
  <w14:docId w14:val="4B293DB1"/>
  <w15:docId w15:val="{24B49EF5-5485-4FA3-8240-01C3CBA2A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5C35"/>
    <w:rPr>
      <w:rFonts w:ascii="Arial" w:hAnsi="Arial" w:cs="Arial"/>
      <w:sz w:val="24"/>
    </w:rPr>
  </w:style>
  <w:style w:type="paragraph" w:styleId="Ttulo1">
    <w:name w:val="heading 1"/>
    <w:basedOn w:val="Normal"/>
    <w:next w:val="Normal"/>
    <w:link w:val="Ttulo1Car"/>
    <w:qFormat/>
    <w:rsid w:val="00200C9B"/>
    <w:pPr>
      <w:keepNext/>
      <w:ind w:left="2552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ar"/>
    <w:qFormat/>
    <w:rsid w:val="00200C9B"/>
    <w:pPr>
      <w:keepNext/>
      <w:numPr>
        <w:numId w:val="1"/>
      </w:numPr>
      <w:jc w:val="both"/>
      <w:outlineLvl w:val="1"/>
    </w:pPr>
    <w:rPr>
      <w:rFonts w:ascii="Arial Narrow" w:hAnsi="Arial Narrow" w:cs="Times New Roman"/>
      <w:b/>
      <w:bCs/>
      <w:sz w:val="28"/>
      <w:lang w:val="x-none" w:eastAsia="x-none"/>
    </w:rPr>
  </w:style>
  <w:style w:type="paragraph" w:styleId="Ttulo3">
    <w:name w:val="heading 3"/>
    <w:basedOn w:val="Normal"/>
    <w:next w:val="Normal"/>
    <w:link w:val="Ttulo3Car"/>
    <w:qFormat/>
    <w:rsid w:val="00200C9B"/>
    <w:pPr>
      <w:keepNext/>
      <w:jc w:val="both"/>
      <w:outlineLvl w:val="2"/>
    </w:pPr>
    <w:rPr>
      <w:rFonts w:ascii="Cambria" w:hAnsi="Cambria" w:cs="Times New Roman"/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link w:val="Ttulo4Car"/>
    <w:qFormat/>
    <w:rsid w:val="00200C9B"/>
    <w:pPr>
      <w:keepNext/>
      <w:jc w:val="right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ar"/>
    <w:semiHidden/>
    <w:unhideWhenUsed/>
    <w:qFormat/>
    <w:locked/>
    <w:rsid w:val="0048470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locked/>
    <w:rsid w:val="000A6DE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locked/>
    <w:rsid w:val="000A6DEF"/>
    <w:rPr>
      <w:rFonts w:ascii="Arial Narrow" w:hAnsi="Arial Narrow"/>
      <w:b/>
      <w:bCs/>
      <w:sz w:val="28"/>
      <w:lang w:val="x-none" w:eastAsia="x-none"/>
    </w:rPr>
  </w:style>
  <w:style w:type="character" w:customStyle="1" w:styleId="Ttulo3Car">
    <w:name w:val="Título 3 Car"/>
    <w:link w:val="Ttulo3"/>
    <w:semiHidden/>
    <w:locked/>
    <w:rsid w:val="000A6DEF"/>
    <w:rPr>
      <w:rFonts w:ascii="Cambria" w:hAnsi="Cambria" w:cs="Times New Roman"/>
      <w:b/>
      <w:bCs/>
      <w:sz w:val="26"/>
      <w:szCs w:val="26"/>
    </w:rPr>
  </w:style>
  <w:style w:type="character" w:customStyle="1" w:styleId="Ttulo4Car">
    <w:name w:val="Título 4 Car"/>
    <w:link w:val="Ttulo4"/>
    <w:locked/>
    <w:rsid w:val="000A6DEF"/>
    <w:rPr>
      <w:rFonts w:ascii="Calibri" w:hAnsi="Calibri" w:cs="Times New Roman"/>
      <w:b/>
      <w:bCs/>
      <w:sz w:val="28"/>
      <w:szCs w:val="28"/>
    </w:rPr>
  </w:style>
  <w:style w:type="paragraph" w:customStyle="1" w:styleId="Estilo2">
    <w:name w:val="Estilo2"/>
    <w:basedOn w:val="Normal"/>
    <w:next w:val="Normal"/>
    <w:rsid w:val="00200C9B"/>
    <w:pPr>
      <w:jc w:val="both"/>
    </w:pPr>
    <w:rPr>
      <w:b/>
    </w:rPr>
  </w:style>
  <w:style w:type="paragraph" w:customStyle="1" w:styleId="Negrita">
    <w:name w:val="Negrita"/>
    <w:basedOn w:val="Normal"/>
    <w:next w:val="Normal"/>
    <w:rsid w:val="00200C9B"/>
    <w:rPr>
      <w:b/>
      <w:color w:val="FF0000"/>
    </w:rPr>
  </w:style>
  <w:style w:type="paragraph" w:customStyle="1" w:styleId="UNO">
    <w:name w:val="UNO"/>
    <w:basedOn w:val="Normal"/>
    <w:next w:val="Normal"/>
    <w:autoRedefine/>
    <w:rsid w:val="00200C9B"/>
    <w:pPr>
      <w:outlineLvl w:val="0"/>
    </w:pPr>
    <w:rPr>
      <w:b/>
      <w:caps/>
      <w:sz w:val="32"/>
    </w:rPr>
  </w:style>
  <w:style w:type="paragraph" w:customStyle="1" w:styleId="DOS">
    <w:name w:val="DOS"/>
    <w:basedOn w:val="Normal"/>
    <w:next w:val="Normal"/>
    <w:autoRedefine/>
    <w:rsid w:val="00200C9B"/>
    <w:pPr>
      <w:jc w:val="center"/>
      <w:outlineLvl w:val="0"/>
    </w:pPr>
    <w:rPr>
      <w:b/>
      <w:caps/>
      <w:sz w:val="28"/>
      <w:u w:val="single"/>
    </w:rPr>
  </w:style>
  <w:style w:type="paragraph" w:customStyle="1" w:styleId="TRES">
    <w:name w:val="TRES"/>
    <w:basedOn w:val="Normal"/>
    <w:next w:val="Normal"/>
    <w:autoRedefine/>
    <w:rsid w:val="00200C9B"/>
    <w:pPr>
      <w:outlineLvl w:val="0"/>
    </w:pPr>
    <w:rPr>
      <w:b/>
      <w:i/>
    </w:rPr>
  </w:style>
  <w:style w:type="paragraph" w:customStyle="1" w:styleId="NEGRITA14">
    <w:name w:val="NEGRITA14"/>
    <w:basedOn w:val="Normal"/>
    <w:next w:val="Normal"/>
    <w:autoRedefine/>
    <w:rsid w:val="00200C9B"/>
    <w:pPr>
      <w:jc w:val="both"/>
    </w:pPr>
    <w:rPr>
      <w:b/>
      <w:caps/>
      <w:sz w:val="28"/>
    </w:rPr>
  </w:style>
  <w:style w:type="paragraph" w:customStyle="1" w:styleId="Estilo1">
    <w:name w:val="Estilo1"/>
    <w:basedOn w:val="Normal"/>
    <w:next w:val="Normal"/>
    <w:rsid w:val="00200C9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</w:style>
  <w:style w:type="paragraph" w:styleId="Piedepgina">
    <w:name w:val="footer"/>
    <w:basedOn w:val="Normal"/>
    <w:link w:val="PiedepginaCar"/>
    <w:rsid w:val="00200C9B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PiedepginaCar">
    <w:name w:val="Pie de página Car"/>
    <w:link w:val="Piedepgina"/>
    <w:locked/>
    <w:rsid w:val="000A6DEF"/>
    <w:rPr>
      <w:rFonts w:ascii="Arial" w:hAnsi="Arial" w:cs="Arial"/>
      <w:sz w:val="24"/>
    </w:rPr>
  </w:style>
  <w:style w:type="paragraph" w:styleId="Encabezado">
    <w:name w:val="header"/>
    <w:basedOn w:val="Normal"/>
    <w:link w:val="EncabezadoCar"/>
    <w:uiPriority w:val="99"/>
    <w:rsid w:val="00200C9B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EncabezadoCar">
    <w:name w:val="Encabezado Car"/>
    <w:link w:val="Encabezado"/>
    <w:uiPriority w:val="99"/>
    <w:locked/>
    <w:rsid w:val="000A6DEF"/>
    <w:rPr>
      <w:rFonts w:ascii="Arial" w:hAnsi="Arial" w:cs="Arial"/>
      <w:sz w:val="24"/>
    </w:rPr>
  </w:style>
  <w:style w:type="character" w:styleId="Nmerodepgina">
    <w:name w:val="page number"/>
    <w:rsid w:val="00200C9B"/>
    <w:rPr>
      <w:rFonts w:cs="Times New Roman"/>
    </w:rPr>
  </w:style>
  <w:style w:type="paragraph" w:customStyle="1" w:styleId="Rpido">
    <w:name w:val="Rápido _"/>
    <w:rsid w:val="00200C9B"/>
    <w:rPr>
      <w:sz w:val="24"/>
      <w:lang w:val="es-ES_tradnl"/>
    </w:rPr>
  </w:style>
  <w:style w:type="paragraph" w:styleId="Sangradetextonormal">
    <w:name w:val="Body Text Indent"/>
    <w:basedOn w:val="Normal"/>
    <w:link w:val="SangradetextonormalCar"/>
    <w:rsid w:val="00200C9B"/>
    <w:pPr>
      <w:ind w:left="851"/>
      <w:jc w:val="both"/>
    </w:pPr>
    <w:rPr>
      <w:rFonts w:cs="Times New Roman"/>
      <w:lang w:val="x-none" w:eastAsia="x-none"/>
    </w:rPr>
  </w:style>
  <w:style w:type="character" w:customStyle="1" w:styleId="SangradetextonormalCar">
    <w:name w:val="Sangría de texto normal Car"/>
    <w:link w:val="Sangradetextonormal"/>
    <w:semiHidden/>
    <w:locked/>
    <w:rsid w:val="000A6DEF"/>
    <w:rPr>
      <w:rFonts w:ascii="Arial" w:hAnsi="Arial" w:cs="Arial"/>
      <w:sz w:val="24"/>
    </w:rPr>
  </w:style>
  <w:style w:type="paragraph" w:styleId="Textoindependiente">
    <w:name w:val="Body Text"/>
    <w:basedOn w:val="Normal"/>
    <w:link w:val="TextoindependienteCar"/>
    <w:rsid w:val="00200C9B"/>
    <w:rPr>
      <w:rFonts w:cs="Times New Roman"/>
      <w:lang w:val="x-none" w:eastAsia="x-none"/>
    </w:rPr>
  </w:style>
  <w:style w:type="character" w:customStyle="1" w:styleId="TextoindependienteCar">
    <w:name w:val="Texto independiente Car"/>
    <w:link w:val="Textoindependiente"/>
    <w:semiHidden/>
    <w:locked/>
    <w:rsid w:val="000A6DEF"/>
    <w:rPr>
      <w:rFonts w:ascii="Arial" w:hAnsi="Arial" w:cs="Arial"/>
      <w:sz w:val="24"/>
    </w:rPr>
  </w:style>
  <w:style w:type="paragraph" w:styleId="Textodeglobo">
    <w:name w:val="Balloon Text"/>
    <w:basedOn w:val="Normal"/>
    <w:link w:val="TextodegloboCar"/>
    <w:semiHidden/>
    <w:rsid w:val="00590A04"/>
    <w:rPr>
      <w:rFonts w:ascii="Times New Roman" w:hAnsi="Times New Roman" w:cs="Times New Roman"/>
      <w:sz w:val="2"/>
      <w:lang w:val="x-none" w:eastAsia="x-none"/>
    </w:rPr>
  </w:style>
  <w:style w:type="character" w:customStyle="1" w:styleId="TextodegloboCar">
    <w:name w:val="Texto de globo Car"/>
    <w:link w:val="Textodeglobo"/>
    <w:semiHidden/>
    <w:locked/>
    <w:rsid w:val="000A6DEF"/>
    <w:rPr>
      <w:rFonts w:cs="Arial"/>
      <w:sz w:val="2"/>
    </w:rPr>
  </w:style>
  <w:style w:type="character" w:styleId="Hipervnculo">
    <w:name w:val="Hyperlink"/>
    <w:rsid w:val="00AF2120"/>
    <w:rPr>
      <w:rFonts w:cs="Times New Roman"/>
      <w:color w:val="0000FF"/>
      <w:u w:val="single"/>
    </w:rPr>
  </w:style>
  <w:style w:type="paragraph" w:customStyle="1" w:styleId="Prrafodelista1">
    <w:name w:val="Párrafo de lista1"/>
    <w:basedOn w:val="Normal"/>
    <w:rsid w:val="00AD2D25"/>
    <w:pPr>
      <w:ind w:left="708"/>
    </w:pPr>
    <w:rPr>
      <w:rFonts w:ascii="Times New Roman" w:hAnsi="Times New Roman" w:cs="Times New Roman"/>
      <w:sz w:val="20"/>
    </w:rPr>
  </w:style>
  <w:style w:type="paragraph" w:styleId="Textonotaalfinal">
    <w:name w:val="endnote text"/>
    <w:basedOn w:val="Normal"/>
    <w:link w:val="TextonotaalfinalCar"/>
    <w:rsid w:val="001304DE"/>
    <w:rPr>
      <w:rFonts w:ascii="Times New Roman" w:hAnsi="Times New Roman" w:cs="Times New Roman"/>
      <w:sz w:val="20"/>
    </w:rPr>
  </w:style>
  <w:style w:type="character" w:customStyle="1" w:styleId="TextonotaalfinalCar">
    <w:name w:val="Texto nota al final Car"/>
    <w:link w:val="Textonotaalfinal"/>
    <w:rsid w:val="001304DE"/>
    <w:rPr>
      <w:lang w:val="es-ES" w:eastAsia="es-ES" w:bidi="ar-SA"/>
    </w:rPr>
  </w:style>
  <w:style w:type="character" w:styleId="Refdenotaalfinal">
    <w:name w:val="endnote reference"/>
    <w:semiHidden/>
    <w:rsid w:val="001304DE"/>
    <w:rPr>
      <w:vertAlign w:val="superscript"/>
    </w:rPr>
  </w:style>
  <w:style w:type="paragraph" w:styleId="Prrafodelista">
    <w:name w:val="List Paragraph"/>
    <w:basedOn w:val="Normal"/>
    <w:uiPriority w:val="34"/>
    <w:qFormat/>
    <w:rsid w:val="001304DE"/>
    <w:pPr>
      <w:ind w:left="720"/>
      <w:contextualSpacing/>
    </w:pPr>
    <w:rPr>
      <w:rFonts w:ascii="Times New Roman" w:hAnsi="Times New Roman" w:cs="Times New Roman"/>
      <w:szCs w:val="24"/>
    </w:rPr>
  </w:style>
  <w:style w:type="table" w:styleId="Tablaconcuadrcula">
    <w:name w:val="Table Grid"/>
    <w:basedOn w:val="Tablanormal"/>
    <w:locked/>
    <w:rsid w:val="00D864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terCarcterCharCharCharChar">
    <w:name w:val="Carácter Carácter Char Char Char Char"/>
    <w:basedOn w:val="Normal"/>
    <w:next w:val="Normal"/>
    <w:rsid w:val="00CB428C"/>
    <w:pPr>
      <w:spacing w:after="160" w:line="240" w:lineRule="exact"/>
    </w:pPr>
    <w:rPr>
      <w:rFonts w:ascii="Tahoma" w:hAnsi="Tahoma" w:cs="Times New Roman"/>
      <w:lang w:val="en-GB" w:eastAsia="en-US"/>
    </w:rPr>
  </w:style>
  <w:style w:type="paragraph" w:styleId="Sangra3detindependiente">
    <w:name w:val="Body Text Indent 3"/>
    <w:basedOn w:val="Normal"/>
    <w:link w:val="Sangra3detindependienteCar"/>
    <w:rsid w:val="00E42BE3"/>
    <w:pPr>
      <w:spacing w:after="120"/>
      <w:ind w:left="283"/>
    </w:pPr>
    <w:rPr>
      <w:rFonts w:cs="Times New Roman"/>
      <w:sz w:val="16"/>
      <w:szCs w:val="16"/>
      <w:lang w:val="x-none" w:eastAsia="x-none"/>
    </w:rPr>
  </w:style>
  <w:style w:type="character" w:customStyle="1" w:styleId="Sangra3detindependienteCar">
    <w:name w:val="Sangría 3 de t. independiente Car"/>
    <w:link w:val="Sangra3detindependiente"/>
    <w:rsid w:val="00E42BE3"/>
    <w:rPr>
      <w:rFonts w:ascii="Arial" w:hAnsi="Arial" w:cs="Arial"/>
      <w:sz w:val="16"/>
      <w:szCs w:val="16"/>
    </w:rPr>
  </w:style>
  <w:style w:type="paragraph" w:styleId="Listaconvietas">
    <w:name w:val="List Bullet"/>
    <w:basedOn w:val="Normal"/>
    <w:rsid w:val="000B5458"/>
    <w:pPr>
      <w:numPr>
        <w:numId w:val="2"/>
      </w:numPr>
    </w:pPr>
    <w:rPr>
      <w:rFonts w:ascii="Times New Roman" w:hAnsi="Times New Roman" w:cs="Times New Roman"/>
      <w:szCs w:val="24"/>
    </w:rPr>
  </w:style>
  <w:style w:type="character" w:customStyle="1" w:styleId="u-linkcomplex-target">
    <w:name w:val="u-linkcomplex-target"/>
    <w:rsid w:val="001676B8"/>
  </w:style>
  <w:style w:type="paragraph" w:styleId="Saludo">
    <w:name w:val="Salutation"/>
    <w:basedOn w:val="Normal"/>
    <w:next w:val="Normal"/>
    <w:link w:val="SaludoCar"/>
    <w:rsid w:val="00EB7DAC"/>
    <w:rPr>
      <w:rFonts w:ascii="Times New Roman" w:hAnsi="Times New Roman" w:cs="Times New Roman"/>
      <w:szCs w:val="24"/>
    </w:rPr>
  </w:style>
  <w:style w:type="character" w:customStyle="1" w:styleId="SaludoCar">
    <w:name w:val="Saludo Car"/>
    <w:link w:val="Saludo"/>
    <w:rsid w:val="00EB7DAC"/>
    <w:rPr>
      <w:sz w:val="24"/>
      <w:szCs w:val="24"/>
    </w:rPr>
  </w:style>
  <w:style w:type="paragraph" w:styleId="Listaconvietas2">
    <w:name w:val="List Bullet 2"/>
    <w:basedOn w:val="Normal"/>
    <w:rsid w:val="003A02F6"/>
    <w:pPr>
      <w:numPr>
        <w:numId w:val="3"/>
      </w:numPr>
      <w:contextualSpacing/>
    </w:pPr>
  </w:style>
  <w:style w:type="character" w:styleId="nfasisintenso">
    <w:name w:val="Intense Emphasis"/>
    <w:uiPriority w:val="21"/>
    <w:qFormat/>
    <w:rsid w:val="0057316B"/>
    <w:rPr>
      <w:b/>
      <w:bCs/>
      <w:i/>
      <w:iCs/>
      <w:color w:val="4F81BD"/>
    </w:rPr>
  </w:style>
  <w:style w:type="character" w:styleId="Hipervnculovisitado">
    <w:name w:val="FollowedHyperlink"/>
    <w:basedOn w:val="Fuentedeprrafopredeter"/>
    <w:rsid w:val="00993698"/>
    <w:rPr>
      <w:color w:val="800080" w:themeColor="followedHyperlink"/>
      <w:u w:val="single"/>
    </w:rPr>
  </w:style>
  <w:style w:type="paragraph" w:styleId="NormalWeb">
    <w:name w:val="Normal (Web)"/>
    <w:basedOn w:val="Normal"/>
    <w:rsid w:val="003C771F"/>
    <w:rPr>
      <w:rFonts w:ascii="Times New Roman" w:hAnsi="Times New Roman" w:cs="Times New Roman"/>
      <w:szCs w:val="24"/>
    </w:rPr>
  </w:style>
  <w:style w:type="paragraph" w:styleId="Textonotapie">
    <w:name w:val="footnote text"/>
    <w:basedOn w:val="Normal"/>
    <w:link w:val="TextonotapieCar"/>
    <w:rsid w:val="00723634"/>
    <w:pPr>
      <w:spacing w:after="240"/>
      <w:jc w:val="both"/>
    </w:pPr>
    <w:rPr>
      <w:rFonts w:cs="Times New Roman"/>
      <w:sz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723634"/>
    <w:rPr>
      <w:rFonts w:ascii="Arial" w:hAnsi="Arial"/>
      <w:lang w:val="es-ES_tradnl"/>
    </w:rPr>
  </w:style>
  <w:style w:type="character" w:styleId="Refdenotaalpie">
    <w:name w:val="footnote reference"/>
    <w:rsid w:val="00723634"/>
    <w:rPr>
      <w:vertAlign w:val="superscript"/>
    </w:rPr>
  </w:style>
  <w:style w:type="character" w:customStyle="1" w:styleId="st">
    <w:name w:val="st"/>
    <w:basedOn w:val="Fuentedeprrafopredeter"/>
    <w:rsid w:val="00723634"/>
  </w:style>
  <w:style w:type="paragraph" w:customStyle="1" w:styleId="Default">
    <w:name w:val="Default"/>
    <w:rsid w:val="00094AF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tulo5Car">
    <w:name w:val="Título 5 Car"/>
    <w:basedOn w:val="Fuentedeprrafopredeter"/>
    <w:link w:val="Ttulo5"/>
    <w:semiHidden/>
    <w:rsid w:val="0048470D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customStyle="1" w:styleId="xmsolistparagraph">
    <w:name w:val="x_msolistparagraph"/>
    <w:basedOn w:val="Normal"/>
    <w:rsid w:val="00C511FC"/>
    <w:rPr>
      <w:rFonts w:ascii="Calibri" w:eastAsiaTheme="minorHAnsi" w:hAnsi="Calibri" w:cs="Calibri"/>
      <w:sz w:val="22"/>
      <w:szCs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C511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2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1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6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8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7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2.xml" Type="http://schemas.openxmlformats.org/officeDocument/2006/relationships/footer"/><Relationship Id="rId11" Target="header2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foot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2" Target="media/image2.png" Type="http://schemas.openxmlformats.org/officeDocument/2006/relationships/image"/><Relationship Id="rId3" Target="media/image3.jpeg" Type="http://schemas.openxmlformats.org/officeDocument/2006/relationships/image"/><Relationship Id="rId4" Target="https://twitter.com/DelegGobMurcia" TargetMode="External" Type="http://schemas.openxmlformats.org/officeDocument/2006/relationships/hyperlink"/><Relationship Id="rId5" Target="http://www.seat.mpr.es/portal/delegaciones_gobierno/delegaciones/murcia/actualidad/notas_de_prensa.html" TargetMode="External" Type="http://schemas.openxmlformats.org/officeDocument/2006/relationships/hyperlink"/></Relationships>
</file>

<file path=word/_rels/foot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2" Target="media/image2.png" Type="http://schemas.openxmlformats.org/officeDocument/2006/relationships/image"/><Relationship Id="rId3" Target="media/image3.jpeg" Type="http://schemas.openxmlformats.org/officeDocument/2006/relationships/image"/><Relationship Id="rId4" Target="https://twitter.com/DelegGobMurcia" TargetMode="External" Type="http://schemas.openxmlformats.org/officeDocument/2006/relationships/hyperlink"/><Relationship Id="rId5" Target="http://www.seat.mpr.es/portal/delegaciones_gobierno/delegaciones/murcia/actualidad/notas_de_prensa.html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4.png" Type="http://schemas.openxmlformats.org/officeDocument/2006/relationships/image"/><Relationship Id="rId2" Target="embeddings/oleObject1.bin" Type="http://schemas.openxmlformats.org/officeDocument/2006/relationships/oleObject"/></Relationships>
</file>

<file path=word/_rels/settings.xml.rels><?xml version="1.0" encoding="UTF-8" standalone="yes"?><Relationships xmlns="http://schemas.openxmlformats.org/package/2006/relationships"><Relationship Id="rId1" Target="file:///C:/Documents%20and%20Settings/rrodrigueza/Configuraci&#243;n%20local/Archivos%20temporales%20de%20Internet/OLK12/Plantilla%20Convocatoria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C092623-618C-4A5E-9978-B6B585D40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Convocatoria.dot</Template>
  <TotalTime>68</TotalTime>
  <Pages>2</Pages>
  <Words>584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------</vt:lpstr>
    </vt:vector>
  </TitlesOfParts>
  <Company>Ministerio de la Presidencia</Company>
  <LinksUpToDate>false</LinksUpToDate>
  <CharactersWithSpaces>3645</CharactersWithSpaces>
  <SharedDoc>false</SharedDoc>
  <HLinks>
    <vt:vector size="36" baseType="variant">
      <vt:variant>
        <vt:i4>7012387</vt:i4>
      </vt:variant>
      <vt:variant>
        <vt:i4>33</vt:i4>
      </vt:variant>
      <vt:variant>
        <vt:i4>0</vt:i4>
      </vt:variant>
      <vt:variant>
        <vt:i4>5</vt:i4>
      </vt:variant>
      <vt:variant>
        <vt:lpwstr>https://twitter.com/DelegGobMurcia</vt:lpwstr>
      </vt:variant>
      <vt:variant>
        <vt:lpwstr/>
      </vt:variant>
      <vt:variant>
        <vt:i4>5832805</vt:i4>
      </vt:variant>
      <vt:variant>
        <vt:i4>27</vt:i4>
      </vt:variant>
      <vt:variant>
        <vt:i4>0</vt:i4>
      </vt:variant>
      <vt:variant>
        <vt:i4>5</vt:i4>
      </vt:variant>
      <vt:variant>
        <vt:lpwstr>http://www.seap.minhap.gob.es/ministerio/delegaciones_gobierno/delegaciones/murcia.html</vt:lpwstr>
      </vt:variant>
      <vt:variant>
        <vt:lpwstr/>
      </vt:variant>
      <vt:variant>
        <vt:i4>7012387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https://twitter.com/DelegGobMurcia</vt:lpwstr>
      </vt:variant>
      <vt:variant>
        <vt:lpwstr/>
      </vt:variant>
      <vt:variant>
        <vt:i4>5832805</vt:i4>
      </vt:variant>
      <vt:variant>
        <vt:i4>9</vt:i4>
      </vt:variant>
      <vt:variant>
        <vt:i4>0</vt:i4>
      </vt:variant>
      <vt:variant>
        <vt:i4>5</vt:i4>
      </vt:variant>
      <vt:variant>
        <vt:lpwstr>http://www.seap.minhap.gob.es/ministerio/delegaciones_gobierno/delegaciones/murcia.html</vt:lpwstr>
      </vt:variant>
      <vt:variant>
        <vt:lpwstr/>
      </vt:variant>
      <vt:variant>
        <vt:i4>5963821</vt:i4>
      </vt:variant>
      <vt:variant>
        <vt:i4>5054</vt:i4>
      </vt:variant>
      <vt:variant>
        <vt:i4>1025</vt:i4>
      </vt:variant>
      <vt:variant>
        <vt:i4>1</vt:i4>
      </vt:variant>
      <vt:variant>
        <vt:lpwstr>https://encrypted-tbn3.gstatic.com/images?q=tbn:ANd9GcQ5fM36_0zhmrgEiTfZGJt2Jng21UDzEG7rv6YBKEqae0vq5jPAlhyOZRBh</vt:lpwstr>
      </vt:variant>
      <vt:variant>
        <vt:lpwstr/>
      </vt:variant>
      <vt:variant>
        <vt:i4>5963821</vt:i4>
      </vt:variant>
      <vt:variant>
        <vt:i4>5870</vt:i4>
      </vt:variant>
      <vt:variant>
        <vt:i4>1027</vt:i4>
      </vt:variant>
      <vt:variant>
        <vt:i4>1</vt:i4>
      </vt:variant>
      <vt:variant>
        <vt:lpwstr>https://encrypted-tbn3.gstatic.com/images?q=tbn:ANd9GcQ5fM36_0zhmrgEiTfZGJt2Jng21UDzEG7rv6YBKEqae0vq5jPAlhyOZRBh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2023-06-02T10:50:00Z</cp:lastPrin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-662441428</vt:i4>
  </property>
</Properties>
</file>