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C5895" w14:textId="656A3D17" w:rsidR="00E2095B" w:rsidRPr="00BA3E8C" w:rsidRDefault="00E2095B" w:rsidP="002C25B1">
      <w:pPr>
        <w:spacing w:after="120"/>
        <w:jc w:val="both"/>
        <w:rPr>
          <w:sz w:val="28"/>
          <w:szCs w:val="28"/>
          <w:u w:val="single"/>
        </w:rPr>
      </w:pPr>
      <w:r w:rsidRPr="00E2095B">
        <w:rPr>
          <w:sz w:val="28"/>
          <w:szCs w:val="28"/>
          <w:u w:val="single"/>
        </w:rPr>
        <w:t>Tramo oeste de la autovía del Reguerón MU-30</w:t>
      </w:r>
    </w:p>
    <w:p w14:paraId="6B5C2A50" w14:textId="0468084E" w:rsidR="00E2095B" w:rsidRPr="006B4E84" w:rsidRDefault="00395723" w:rsidP="006B4E84">
      <w:pPr>
        <w:spacing w:before="360" w:after="360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Transportes </w:t>
      </w:r>
      <w:r w:rsidR="008E0716">
        <w:rPr>
          <w:b/>
          <w:sz w:val="44"/>
          <w:szCs w:val="44"/>
        </w:rPr>
        <w:t>adjudica</w:t>
      </w:r>
      <w:r w:rsidR="00C44F74">
        <w:rPr>
          <w:b/>
          <w:sz w:val="44"/>
          <w:szCs w:val="44"/>
        </w:rPr>
        <w:t xml:space="preserve"> por </w:t>
      </w:r>
      <w:r w:rsidR="008E0716">
        <w:rPr>
          <w:b/>
          <w:sz w:val="44"/>
          <w:szCs w:val="44"/>
        </w:rPr>
        <w:t>3,6</w:t>
      </w:r>
      <w:r w:rsidR="00E1418C">
        <w:rPr>
          <w:b/>
          <w:sz w:val="44"/>
          <w:szCs w:val="44"/>
        </w:rPr>
        <w:t xml:space="preserve"> millones de euros</w:t>
      </w:r>
      <w:r>
        <w:rPr>
          <w:b/>
          <w:sz w:val="44"/>
          <w:szCs w:val="44"/>
        </w:rPr>
        <w:t xml:space="preserve"> </w:t>
      </w:r>
      <w:r w:rsidR="00E2095B" w:rsidRPr="00E2095B">
        <w:rPr>
          <w:b/>
          <w:bCs/>
          <w:sz w:val="44"/>
          <w:szCs w:val="44"/>
        </w:rPr>
        <w:t>el proyecto de último tramo para completar la autovía de circunvalación de Murcia</w:t>
      </w:r>
      <w:r w:rsidR="00E2095B">
        <w:rPr>
          <w:b/>
          <w:sz w:val="44"/>
          <w:szCs w:val="44"/>
        </w:rPr>
        <w:t xml:space="preserve"> </w:t>
      </w:r>
    </w:p>
    <w:p w14:paraId="334B4F6D" w14:textId="77777777" w:rsidR="00E74552" w:rsidRDefault="00E74552" w:rsidP="00D150AA">
      <w:pPr>
        <w:numPr>
          <w:ilvl w:val="0"/>
          <w:numId w:val="25"/>
        </w:numPr>
        <w:spacing w:before="120" w:after="120"/>
        <w:ind w:hanging="357"/>
        <w:jc w:val="both"/>
        <w:rPr>
          <w:b/>
          <w:sz w:val="28"/>
          <w:szCs w:val="28"/>
        </w:rPr>
      </w:pPr>
      <w:r w:rsidRPr="00E74552">
        <w:rPr>
          <w:b/>
          <w:sz w:val="28"/>
          <w:szCs w:val="28"/>
        </w:rPr>
        <w:t>Está previsto invertir 190 millones de euros en construir el tramo oeste de la MU-30, de 8 km de longitud, que dará continuidad al tramo este, en servicio desde 2021.</w:t>
      </w:r>
    </w:p>
    <w:p w14:paraId="177FE6A4" w14:textId="1D1FDC98" w:rsidR="00E74552" w:rsidRDefault="00E74552" w:rsidP="00D150AA">
      <w:pPr>
        <w:numPr>
          <w:ilvl w:val="0"/>
          <w:numId w:val="25"/>
        </w:numPr>
        <w:spacing w:before="120" w:after="120"/>
        <w:ind w:hanging="357"/>
        <w:jc w:val="both"/>
        <w:rPr>
          <w:b/>
          <w:sz w:val="28"/>
          <w:szCs w:val="28"/>
        </w:rPr>
      </w:pPr>
      <w:r w:rsidRPr="00E74552">
        <w:rPr>
          <w:b/>
          <w:sz w:val="28"/>
          <w:szCs w:val="28"/>
        </w:rPr>
        <w:t>La autovía del Reguerón conectará con dos importantes corredores: la A-30 y el Arco Noroeste, actualmente en ejecución.</w:t>
      </w:r>
    </w:p>
    <w:p w14:paraId="0C1E488C" w14:textId="1CEFA906" w:rsidR="00E74552" w:rsidRPr="00E74552" w:rsidRDefault="00E74552" w:rsidP="00D150AA">
      <w:pPr>
        <w:numPr>
          <w:ilvl w:val="0"/>
          <w:numId w:val="25"/>
        </w:numPr>
        <w:spacing w:before="120" w:after="240"/>
        <w:ind w:hanging="3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Esta actuación contribuirá</w:t>
      </w:r>
      <w:r w:rsidRPr="00E7455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a </w:t>
      </w:r>
      <w:r w:rsidRPr="00E74552">
        <w:rPr>
          <w:b/>
          <w:sz w:val="28"/>
          <w:szCs w:val="28"/>
        </w:rPr>
        <w:t>mejorar la movilidad y la seguridad vial en el entorno metropolitano de la ciudad de Murcia.</w:t>
      </w:r>
    </w:p>
    <w:p w14:paraId="5363EB9B" w14:textId="0D84F820" w:rsidR="00E2095B" w:rsidRDefault="009649EB" w:rsidP="00E2095B">
      <w:pPr>
        <w:tabs>
          <w:tab w:val="left" w:pos="10300"/>
        </w:tabs>
        <w:spacing w:before="240" w:after="240"/>
        <w:ind w:right="6"/>
        <w:jc w:val="both"/>
        <w:rPr>
          <w:sz w:val="28"/>
          <w:szCs w:val="28"/>
          <w:u w:val="single"/>
        </w:rPr>
      </w:pPr>
      <w:r w:rsidRPr="00A13BA5">
        <w:rPr>
          <w:sz w:val="28"/>
          <w:szCs w:val="28"/>
          <w:u w:val="single"/>
        </w:rPr>
        <w:t>Madrid,</w:t>
      </w:r>
      <w:r w:rsidR="00436DF5">
        <w:rPr>
          <w:sz w:val="28"/>
          <w:szCs w:val="28"/>
          <w:u w:val="single"/>
        </w:rPr>
        <w:t xml:space="preserve"> </w:t>
      </w:r>
      <w:r w:rsidR="009D0B85">
        <w:rPr>
          <w:sz w:val="28"/>
          <w:szCs w:val="28"/>
          <w:u w:val="single"/>
        </w:rPr>
        <w:t>30</w:t>
      </w:r>
      <w:r>
        <w:rPr>
          <w:sz w:val="28"/>
          <w:szCs w:val="28"/>
          <w:u w:val="single"/>
        </w:rPr>
        <w:t xml:space="preserve"> de</w:t>
      </w:r>
      <w:r w:rsidR="00F33D51">
        <w:rPr>
          <w:sz w:val="28"/>
          <w:szCs w:val="28"/>
          <w:u w:val="single"/>
        </w:rPr>
        <w:t xml:space="preserve"> </w:t>
      </w:r>
      <w:r w:rsidR="00014BF7">
        <w:rPr>
          <w:sz w:val="28"/>
          <w:szCs w:val="28"/>
          <w:u w:val="single"/>
        </w:rPr>
        <w:t>enero</w:t>
      </w:r>
      <w:r w:rsidR="00317B53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de 202</w:t>
      </w:r>
      <w:r w:rsidR="00E2095B">
        <w:rPr>
          <w:sz w:val="28"/>
          <w:szCs w:val="28"/>
          <w:u w:val="single"/>
        </w:rPr>
        <w:t xml:space="preserve">6 </w:t>
      </w:r>
    </w:p>
    <w:p w14:paraId="1D8C578C" w14:textId="77777777" w:rsidR="00D150AA" w:rsidRDefault="00A70B98" w:rsidP="00E2095B">
      <w:pPr>
        <w:tabs>
          <w:tab w:val="left" w:pos="10300"/>
        </w:tabs>
        <w:spacing w:before="240" w:after="240"/>
        <w:ind w:right="6"/>
        <w:jc w:val="both"/>
        <w:rPr>
          <w:rFonts w:eastAsiaTheme="minorEastAsia"/>
          <w:sz w:val="28"/>
          <w:szCs w:val="28"/>
          <w:lang w:eastAsia="en-US"/>
        </w:rPr>
      </w:pPr>
      <w:r w:rsidRPr="00F33D51">
        <w:rPr>
          <w:rFonts w:eastAsiaTheme="minorEastAsia"/>
          <w:sz w:val="28"/>
          <w:szCs w:val="28"/>
          <w:lang w:eastAsia="en-US"/>
        </w:rPr>
        <w:t xml:space="preserve">El Ministerio de Transportes y Movilidad Sostenible ha </w:t>
      </w:r>
      <w:r w:rsidR="00462D2B">
        <w:rPr>
          <w:rFonts w:eastAsiaTheme="minorEastAsia"/>
          <w:sz w:val="28"/>
          <w:szCs w:val="28"/>
          <w:lang w:eastAsia="en-US"/>
        </w:rPr>
        <w:t>adjudicado</w:t>
      </w:r>
      <w:r w:rsidR="00C44F74" w:rsidRPr="00F33D51">
        <w:rPr>
          <w:rFonts w:eastAsiaTheme="minorEastAsia"/>
          <w:sz w:val="28"/>
          <w:szCs w:val="28"/>
          <w:lang w:eastAsia="en-US"/>
        </w:rPr>
        <w:t xml:space="preserve"> por </w:t>
      </w:r>
      <w:r w:rsidR="00462D2B">
        <w:rPr>
          <w:rFonts w:eastAsiaTheme="minorEastAsia"/>
          <w:sz w:val="28"/>
          <w:szCs w:val="28"/>
          <w:lang w:eastAsia="en-US"/>
        </w:rPr>
        <w:t>3,</w:t>
      </w:r>
      <w:r w:rsidR="00E2095B">
        <w:rPr>
          <w:rFonts w:eastAsiaTheme="minorEastAsia"/>
          <w:sz w:val="28"/>
          <w:szCs w:val="28"/>
          <w:lang w:eastAsia="en-US"/>
        </w:rPr>
        <w:t>6 millones de</w:t>
      </w:r>
      <w:r w:rsidR="00C511A5" w:rsidRPr="00F33D51">
        <w:rPr>
          <w:rFonts w:eastAsiaTheme="minorEastAsia"/>
          <w:sz w:val="28"/>
          <w:szCs w:val="28"/>
          <w:lang w:eastAsia="en-US"/>
        </w:rPr>
        <w:t xml:space="preserve"> euros</w:t>
      </w:r>
      <w:r w:rsidR="00C44F74" w:rsidRPr="00F33D51">
        <w:rPr>
          <w:rFonts w:eastAsiaTheme="minorEastAsia"/>
          <w:sz w:val="28"/>
          <w:szCs w:val="28"/>
          <w:lang w:eastAsia="en-US"/>
        </w:rPr>
        <w:t xml:space="preserve"> (IVA incluido)</w:t>
      </w:r>
      <w:r w:rsidRPr="00F33D51">
        <w:rPr>
          <w:rFonts w:eastAsiaTheme="minorEastAsia"/>
          <w:sz w:val="28"/>
          <w:szCs w:val="28"/>
          <w:lang w:eastAsia="en-US"/>
        </w:rPr>
        <w:t xml:space="preserve"> </w:t>
      </w:r>
      <w:r w:rsidR="00490996">
        <w:rPr>
          <w:rFonts w:eastAsiaTheme="minorEastAsia"/>
          <w:sz w:val="28"/>
          <w:szCs w:val="28"/>
          <w:lang w:eastAsia="en-US"/>
        </w:rPr>
        <w:t>un</w:t>
      </w:r>
      <w:r w:rsidRPr="00F33D51">
        <w:rPr>
          <w:rFonts w:eastAsiaTheme="minorEastAsia"/>
          <w:sz w:val="28"/>
          <w:szCs w:val="28"/>
          <w:lang w:eastAsia="en-US"/>
        </w:rPr>
        <w:t xml:space="preserve"> contrato de servicios para la redacción del proyecto </w:t>
      </w:r>
      <w:r w:rsidR="00E2095B">
        <w:rPr>
          <w:rFonts w:eastAsiaTheme="minorEastAsia"/>
          <w:sz w:val="28"/>
          <w:szCs w:val="28"/>
          <w:lang w:eastAsia="en-US"/>
        </w:rPr>
        <w:t xml:space="preserve">del </w:t>
      </w:r>
      <w:r w:rsidR="00E2095B" w:rsidRPr="00E2095B">
        <w:rPr>
          <w:rFonts w:eastAsiaTheme="minorEastAsia"/>
          <w:sz w:val="28"/>
          <w:szCs w:val="28"/>
          <w:lang w:eastAsia="en-US"/>
        </w:rPr>
        <w:t>último tramo para completar la autovía de circunvalación de Murcia (MU-30)</w:t>
      </w:r>
      <w:r w:rsidR="00E2095B">
        <w:rPr>
          <w:rFonts w:eastAsiaTheme="minorEastAsia"/>
          <w:sz w:val="28"/>
          <w:szCs w:val="28"/>
          <w:lang w:eastAsia="en-US"/>
        </w:rPr>
        <w:t>.</w:t>
      </w:r>
    </w:p>
    <w:p w14:paraId="3C247C4E" w14:textId="2E47B17B" w:rsidR="00D150AA" w:rsidRDefault="00E2095B" w:rsidP="00E2095B">
      <w:pPr>
        <w:tabs>
          <w:tab w:val="left" w:pos="10300"/>
        </w:tabs>
        <w:spacing w:before="240" w:after="240"/>
        <w:ind w:right="6"/>
        <w:jc w:val="both"/>
        <w:rPr>
          <w:rFonts w:eastAsiaTheme="minorEastAsia"/>
          <w:sz w:val="28"/>
          <w:szCs w:val="28"/>
          <w:lang w:eastAsia="en-US"/>
        </w:rPr>
      </w:pPr>
      <w:r>
        <w:rPr>
          <w:rFonts w:eastAsiaTheme="minorEastAsia"/>
          <w:sz w:val="28"/>
          <w:szCs w:val="28"/>
          <w:lang w:eastAsia="en-US"/>
        </w:rPr>
        <w:t>La construcción de este tramo de 8 kilómetros</w:t>
      </w:r>
      <w:r w:rsidR="00D150AA">
        <w:rPr>
          <w:rFonts w:eastAsiaTheme="minorEastAsia"/>
          <w:sz w:val="28"/>
          <w:szCs w:val="28"/>
          <w:lang w:eastAsia="en-US"/>
        </w:rPr>
        <w:t xml:space="preserve"> </w:t>
      </w:r>
      <w:r>
        <w:rPr>
          <w:rFonts w:eastAsiaTheme="minorEastAsia"/>
          <w:sz w:val="28"/>
          <w:szCs w:val="28"/>
          <w:lang w:eastAsia="en-US"/>
        </w:rPr>
        <w:t xml:space="preserve">cuenta con un </w:t>
      </w:r>
      <w:r w:rsidRPr="63328451">
        <w:rPr>
          <w:rFonts w:eastAsiaTheme="minorEastAsia"/>
          <w:sz w:val="28"/>
          <w:szCs w:val="28"/>
          <w:lang w:eastAsia="en-US"/>
        </w:rPr>
        <w:t xml:space="preserve">presupuesto de obras </w:t>
      </w:r>
      <w:r>
        <w:rPr>
          <w:rFonts w:eastAsiaTheme="minorEastAsia"/>
          <w:sz w:val="28"/>
          <w:szCs w:val="28"/>
          <w:lang w:eastAsia="en-US"/>
        </w:rPr>
        <w:t xml:space="preserve">estimado </w:t>
      </w:r>
      <w:r w:rsidRPr="63328451">
        <w:rPr>
          <w:rFonts w:eastAsiaTheme="minorEastAsia"/>
          <w:sz w:val="28"/>
          <w:szCs w:val="28"/>
          <w:lang w:eastAsia="en-US"/>
        </w:rPr>
        <w:t>en 190 millones de euros</w:t>
      </w:r>
      <w:r w:rsidR="00D150AA">
        <w:rPr>
          <w:rFonts w:eastAsiaTheme="minorEastAsia"/>
          <w:sz w:val="28"/>
          <w:szCs w:val="28"/>
          <w:lang w:eastAsia="en-US"/>
        </w:rPr>
        <w:t xml:space="preserve">. </w:t>
      </w:r>
      <w:r w:rsidR="00FE7D62">
        <w:rPr>
          <w:rFonts w:eastAsiaTheme="minorEastAsia"/>
          <w:sz w:val="28"/>
          <w:szCs w:val="28"/>
          <w:lang w:eastAsia="en-US"/>
        </w:rPr>
        <w:t>En concreto, s</w:t>
      </w:r>
      <w:r w:rsidRPr="00E2095B">
        <w:rPr>
          <w:rFonts w:eastAsiaTheme="minorEastAsia"/>
          <w:sz w:val="28"/>
          <w:szCs w:val="28"/>
          <w:lang w:eastAsia="en-US"/>
        </w:rPr>
        <w:t>e trata del tramo oeste de la autovía del Reguerón, que se ubicará entre los k</w:t>
      </w:r>
      <w:r>
        <w:rPr>
          <w:rFonts w:eastAsiaTheme="minorEastAsia"/>
          <w:sz w:val="28"/>
          <w:szCs w:val="28"/>
          <w:lang w:eastAsia="en-US"/>
        </w:rPr>
        <w:t xml:space="preserve">ilómetros </w:t>
      </w:r>
      <w:r w:rsidRPr="00E2095B">
        <w:rPr>
          <w:rFonts w:eastAsiaTheme="minorEastAsia"/>
          <w:sz w:val="28"/>
          <w:szCs w:val="28"/>
          <w:lang w:eastAsia="en-US"/>
        </w:rPr>
        <w:t xml:space="preserve">9 y 17 de la misma, </w:t>
      </w:r>
      <w:r>
        <w:rPr>
          <w:rFonts w:eastAsiaTheme="minorEastAsia"/>
          <w:sz w:val="28"/>
          <w:szCs w:val="28"/>
          <w:lang w:eastAsia="en-US"/>
        </w:rPr>
        <w:t xml:space="preserve">y que </w:t>
      </w:r>
      <w:r w:rsidRPr="63328451">
        <w:rPr>
          <w:rFonts w:eastAsiaTheme="minorEastAsia"/>
          <w:sz w:val="28"/>
          <w:szCs w:val="28"/>
          <w:lang w:eastAsia="en-US"/>
        </w:rPr>
        <w:t xml:space="preserve">viene a </w:t>
      </w:r>
      <w:r w:rsidRPr="00CA6C5D">
        <w:rPr>
          <w:rFonts w:eastAsiaTheme="minorEastAsia"/>
          <w:sz w:val="28"/>
          <w:szCs w:val="28"/>
          <w:lang w:eastAsia="en-US"/>
        </w:rPr>
        <w:t>completar la circunvalación sur de Murcia (MU</w:t>
      </w:r>
      <w:r w:rsidRPr="63328451">
        <w:rPr>
          <w:rFonts w:eastAsiaTheme="minorEastAsia"/>
          <w:sz w:val="28"/>
          <w:szCs w:val="28"/>
          <w:lang w:eastAsia="en-US"/>
        </w:rPr>
        <w:t>-30)</w:t>
      </w:r>
      <w:r>
        <w:rPr>
          <w:rFonts w:eastAsiaTheme="minorEastAsia"/>
          <w:sz w:val="28"/>
          <w:szCs w:val="28"/>
          <w:lang w:eastAsia="en-US"/>
        </w:rPr>
        <w:t xml:space="preserve">, </w:t>
      </w:r>
      <w:r w:rsidRPr="00E2095B">
        <w:rPr>
          <w:rFonts w:eastAsiaTheme="minorEastAsia"/>
          <w:sz w:val="28"/>
          <w:szCs w:val="28"/>
          <w:lang w:eastAsia="en-US"/>
        </w:rPr>
        <w:t>dando continuidad al tramo este, localizado entre el enlace con las avenidas de Levante y Beniaján y la autovía RM-1, puesto </w:t>
      </w:r>
      <w:hyperlink r:id="rId11" w:history="1">
        <w:r w:rsidRPr="00E2095B">
          <w:rPr>
            <w:rStyle w:val="Hipervnculo"/>
            <w:rFonts w:eastAsiaTheme="minorEastAsia"/>
            <w:b/>
            <w:bCs/>
            <w:sz w:val="28"/>
            <w:szCs w:val="28"/>
            <w:lang w:eastAsia="en-US"/>
          </w:rPr>
          <w:t>en servicio en 2021</w:t>
        </w:r>
      </w:hyperlink>
      <w:r w:rsidRPr="00E2095B">
        <w:rPr>
          <w:rFonts w:eastAsiaTheme="minorEastAsia"/>
          <w:sz w:val="28"/>
          <w:szCs w:val="28"/>
          <w:lang w:eastAsia="en-US"/>
        </w:rPr>
        <w:t>.</w:t>
      </w:r>
    </w:p>
    <w:p w14:paraId="22D5EC4B" w14:textId="20AE76DC" w:rsidR="00465A09" w:rsidRDefault="00A84570" w:rsidP="00E2095B">
      <w:pPr>
        <w:tabs>
          <w:tab w:val="left" w:pos="10300"/>
        </w:tabs>
        <w:spacing w:before="240" w:after="240"/>
        <w:ind w:right="6"/>
        <w:jc w:val="both"/>
        <w:rPr>
          <w:rFonts w:eastAsiaTheme="minorEastAsia"/>
          <w:sz w:val="28"/>
          <w:szCs w:val="28"/>
          <w:lang w:eastAsia="en-US"/>
        </w:rPr>
      </w:pPr>
      <w:r w:rsidRPr="63328451">
        <w:rPr>
          <w:rFonts w:eastAsiaTheme="minorEastAsia"/>
          <w:sz w:val="28"/>
          <w:szCs w:val="28"/>
          <w:lang w:eastAsia="en-US"/>
        </w:rPr>
        <w:t>Así,</w:t>
      </w:r>
      <w:r w:rsidR="00BE7217">
        <w:rPr>
          <w:rFonts w:eastAsiaTheme="minorEastAsia"/>
          <w:sz w:val="28"/>
          <w:szCs w:val="28"/>
          <w:lang w:eastAsia="en-US"/>
        </w:rPr>
        <w:t xml:space="preserve"> una vez completada, </w:t>
      </w:r>
      <w:r w:rsidRPr="63328451">
        <w:rPr>
          <w:rFonts w:eastAsiaTheme="minorEastAsia"/>
          <w:sz w:val="28"/>
          <w:szCs w:val="28"/>
          <w:lang w:eastAsia="en-US"/>
        </w:rPr>
        <w:t xml:space="preserve">la MU-30 </w:t>
      </w:r>
      <w:r w:rsidR="00C64753" w:rsidRPr="63328451">
        <w:rPr>
          <w:rFonts w:eastAsiaTheme="minorEastAsia"/>
          <w:sz w:val="28"/>
          <w:szCs w:val="28"/>
          <w:lang w:eastAsia="en-US"/>
        </w:rPr>
        <w:t xml:space="preserve">se conectará con </w:t>
      </w:r>
      <w:r w:rsidR="00465A09" w:rsidRPr="63328451">
        <w:rPr>
          <w:rFonts w:eastAsiaTheme="minorEastAsia"/>
          <w:sz w:val="28"/>
          <w:szCs w:val="28"/>
          <w:lang w:eastAsia="en-US"/>
        </w:rPr>
        <w:t>dos importantes vías:</w:t>
      </w:r>
    </w:p>
    <w:p w14:paraId="44457EF1" w14:textId="28D3E4B5" w:rsidR="00465A09" w:rsidRDefault="00465A09" w:rsidP="009863D6">
      <w:pPr>
        <w:pStyle w:val="Prrafodelista"/>
        <w:numPr>
          <w:ilvl w:val="0"/>
          <w:numId w:val="42"/>
        </w:numPr>
        <w:spacing w:before="120" w:after="120" w:line="276" w:lineRule="auto"/>
        <w:jc w:val="both"/>
        <w:rPr>
          <w:rFonts w:eastAsiaTheme="minorEastAsia"/>
          <w:sz w:val="28"/>
          <w:szCs w:val="28"/>
          <w:lang w:eastAsia="en-US"/>
        </w:rPr>
      </w:pPr>
      <w:r w:rsidRPr="168A0584">
        <w:rPr>
          <w:rFonts w:eastAsiaTheme="minorEastAsia"/>
          <w:sz w:val="28"/>
          <w:szCs w:val="28"/>
          <w:lang w:eastAsia="en-US"/>
        </w:rPr>
        <w:t>L</w:t>
      </w:r>
      <w:r w:rsidR="00C64753" w:rsidRPr="168A0584">
        <w:rPr>
          <w:rFonts w:eastAsiaTheme="minorEastAsia"/>
          <w:sz w:val="28"/>
          <w:szCs w:val="28"/>
          <w:lang w:eastAsia="en-US"/>
        </w:rPr>
        <w:t xml:space="preserve">a </w:t>
      </w:r>
      <w:r w:rsidR="00D41678" w:rsidRPr="168A0584">
        <w:rPr>
          <w:rFonts w:eastAsiaTheme="minorEastAsia"/>
          <w:sz w:val="28"/>
          <w:szCs w:val="28"/>
          <w:lang w:eastAsia="en-US"/>
        </w:rPr>
        <w:t xml:space="preserve">autovía </w:t>
      </w:r>
      <w:r w:rsidR="31C9085A" w:rsidRPr="168A0584">
        <w:rPr>
          <w:rFonts w:eastAsiaTheme="minorEastAsia"/>
          <w:sz w:val="28"/>
          <w:szCs w:val="28"/>
          <w:lang w:eastAsia="en-US"/>
        </w:rPr>
        <w:t xml:space="preserve">MU-33 (anterior </w:t>
      </w:r>
      <w:r w:rsidR="00D41678" w:rsidRPr="168A0584">
        <w:rPr>
          <w:rFonts w:eastAsiaTheme="minorEastAsia"/>
          <w:sz w:val="28"/>
          <w:szCs w:val="28"/>
          <w:lang w:eastAsia="en-US"/>
        </w:rPr>
        <w:t>A-30</w:t>
      </w:r>
      <w:r w:rsidR="2E0DB3CF" w:rsidRPr="168A0584">
        <w:rPr>
          <w:rFonts w:eastAsiaTheme="minorEastAsia"/>
          <w:sz w:val="28"/>
          <w:szCs w:val="28"/>
          <w:lang w:eastAsia="en-US"/>
        </w:rPr>
        <w:t>)</w:t>
      </w:r>
      <w:r w:rsidR="00D41678" w:rsidRPr="168A0584">
        <w:rPr>
          <w:rFonts w:eastAsiaTheme="minorEastAsia"/>
          <w:sz w:val="28"/>
          <w:szCs w:val="28"/>
          <w:lang w:eastAsia="en-US"/>
        </w:rPr>
        <w:t xml:space="preserve"> en las estribaciones del Puerto de la Cadena, permitiendo una</w:t>
      </w:r>
      <w:r w:rsidR="00A84570" w:rsidRPr="168A0584">
        <w:rPr>
          <w:rFonts w:eastAsiaTheme="minorEastAsia"/>
          <w:sz w:val="28"/>
          <w:szCs w:val="28"/>
          <w:lang w:eastAsia="en-US"/>
        </w:rPr>
        <w:t xml:space="preserve"> </w:t>
      </w:r>
      <w:r w:rsidR="00D41678" w:rsidRPr="168A0584">
        <w:rPr>
          <w:rFonts w:eastAsiaTheme="minorEastAsia"/>
          <w:sz w:val="28"/>
          <w:szCs w:val="28"/>
          <w:lang w:eastAsia="en-US"/>
        </w:rPr>
        <w:t>distribución del tráfico proveniente de Cartagena hacia la zona metropolitana este y la vega del</w:t>
      </w:r>
      <w:r w:rsidR="00A84570" w:rsidRPr="168A0584">
        <w:rPr>
          <w:rFonts w:eastAsiaTheme="minorEastAsia"/>
          <w:sz w:val="28"/>
          <w:szCs w:val="28"/>
          <w:lang w:eastAsia="en-US"/>
        </w:rPr>
        <w:t xml:space="preserve"> </w:t>
      </w:r>
      <w:r w:rsidR="00D41678" w:rsidRPr="168A0584">
        <w:rPr>
          <w:rFonts w:eastAsiaTheme="minorEastAsia"/>
          <w:sz w:val="28"/>
          <w:szCs w:val="28"/>
          <w:lang w:eastAsia="en-US"/>
        </w:rPr>
        <w:t>Segura</w:t>
      </w:r>
      <w:r w:rsidR="34B7D79C" w:rsidRPr="168A0584">
        <w:rPr>
          <w:rFonts w:eastAsiaTheme="minorEastAsia"/>
          <w:sz w:val="28"/>
          <w:szCs w:val="28"/>
          <w:lang w:eastAsia="en-US"/>
        </w:rPr>
        <w:t>.</w:t>
      </w:r>
    </w:p>
    <w:p w14:paraId="660576AC" w14:textId="76BA3F66" w:rsidR="00D41678" w:rsidRPr="00465A09" w:rsidRDefault="00465A09" w:rsidP="009863D6">
      <w:pPr>
        <w:pStyle w:val="Prrafodelista"/>
        <w:numPr>
          <w:ilvl w:val="0"/>
          <w:numId w:val="42"/>
        </w:numPr>
        <w:spacing w:before="120" w:after="120" w:line="276" w:lineRule="auto"/>
        <w:jc w:val="both"/>
        <w:rPr>
          <w:rFonts w:eastAsiaTheme="minorEastAsia"/>
          <w:sz w:val="28"/>
          <w:szCs w:val="28"/>
          <w:lang w:eastAsia="en-US"/>
        </w:rPr>
      </w:pPr>
      <w:r w:rsidRPr="168A0584">
        <w:rPr>
          <w:rFonts w:eastAsiaTheme="minorEastAsia"/>
          <w:sz w:val="28"/>
          <w:szCs w:val="28"/>
          <w:lang w:eastAsia="en-US"/>
        </w:rPr>
        <w:lastRenderedPageBreak/>
        <w:t>E</w:t>
      </w:r>
      <w:r w:rsidR="00D41678" w:rsidRPr="168A0584">
        <w:rPr>
          <w:rFonts w:eastAsiaTheme="minorEastAsia"/>
          <w:sz w:val="28"/>
          <w:szCs w:val="28"/>
          <w:lang w:eastAsia="en-US"/>
        </w:rPr>
        <w:t>l Arco Noroeste de Murcia</w:t>
      </w:r>
      <w:r w:rsidR="00DA4792">
        <w:rPr>
          <w:rFonts w:eastAsiaTheme="minorEastAsia"/>
          <w:sz w:val="28"/>
          <w:szCs w:val="28"/>
          <w:lang w:eastAsia="en-US"/>
        </w:rPr>
        <w:t xml:space="preserve">, </w:t>
      </w:r>
      <w:r w:rsidR="53B045F9" w:rsidRPr="168A0584">
        <w:rPr>
          <w:rFonts w:eastAsiaTheme="minorEastAsia"/>
          <w:sz w:val="28"/>
          <w:szCs w:val="28"/>
          <w:lang w:eastAsia="en-US"/>
        </w:rPr>
        <w:t>ahora denominado A-30</w:t>
      </w:r>
      <w:r w:rsidR="6629A9B3" w:rsidRPr="63328451">
        <w:rPr>
          <w:rFonts w:eastAsiaTheme="minorEastAsia"/>
          <w:sz w:val="28"/>
          <w:szCs w:val="28"/>
          <w:lang w:eastAsia="en-US"/>
        </w:rPr>
        <w:t>,</w:t>
      </w:r>
      <w:r w:rsidR="2D4D839D" w:rsidRPr="63328451">
        <w:rPr>
          <w:rFonts w:eastAsiaTheme="minorEastAsia"/>
          <w:sz w:val="28"/>
          <w:szCs w:val="28"/>
          <w:lang w:eastAsia="en-US"/>
        </w:rPr>
        <w:t xml:space="preserve"> </w:t>
      </w:r>
      <w:r w:rsidR="00DA4792" w:rsidRPr="168A0584">
        <w:rPr>
          <w:rFonts w:eastAsiaTheme="minorEastAsia"/>
          <w:sz w:val="28"/>
          <w:szCs w:val="28"/>
          <w:lang w:eastAsia="en-US"/>
        </w:rPr>
        <w:t>cuyo último tramo se encuentra en ejecución</w:t>
      </w:r>
      <w:r w:rsidR="00DA4792" w:rsidRPr="63328451">
        <w:rPr>
          <w:rFonts w:eastAsiaTheme="minorEastAsia"/>
          <w:sz w:val="28"/>
          <w:szCs w:val="28"/>
          <w:lang w:eastAsia="en-US"/>
        </w:rPr>
        <w:t>,</w:t>
      </w:r>
      <w:r w:rsidR="00D41678" w:rsidRPr="168A0584">
        <w:rPr>
          <w:rFonts w:eastAsiaTheme="minorEastAsia"/>
          <w:sz w:val="28"/>
          <w:szCs w:val="28"/>
          <w:lang w:eastAsia="en-US"/>
        </w:rPr>
        <w:t xml:space="preserve"> enlazándolo con la mitad ya construida de la autovía del Reguerón y, a través de ella, con la autovía</w:t>
      </w:r>
      <w:r w:rsidRPr="168A0584">
        <w:rPr>
          <w:rFonts w:eastAsiaTheme="minorEastAsia"/>
          <w:sz w:val="28"/>
          <w:szCs w:val="28"/>
          <w:lang w:eastAsia="en-US"/>
        </w:rPr>
        <w:t xml:space="preserve"> </w:t>
      </w:r>
      <w:r w:rsidR="00D41678" w:rsidRPr="168A0584">
        <w:rPr>
          <w:rFonts w:eastAsiaTheme="minorEastAsia"/>
          <w:sz w:val="28"/>
          <w:szCs w:val="28"/>
          <w:lang w:eastAsia="en-US"/>
        </w:rPr>
        <w:t>regional RM-1 hacia el litoral del Mar Menor.</w:t>
      </w:r>
    </w:p>
    <w:p w14:paraId="60CED911" w14:textId="36868C0A" w:rsidR="00D071BB" w:rsidRDefault="00FE7D62" w:rsidP="00C86E81">
      <w:pPr>
        <w:spacing w:before="120" w:after="120" w:line="276" w:lineRule="auto"/>
        <w:jc w:val="both"/>
        <w:rPr>
          <w:rFonts w:eastAsiaTheme="minorEastAsia"/>
          <w:sz w:val="28"/>
          <w:szCs w:val="28"/>
          <w:lang w:eastAsia="en-US"/>
        </w:rPr>
      </w:pPr>
      <w:r>
        <w:rPr>
          <w:rFonts w:eastAsiaTheme="minorEastAsia"/>
          <w:sz w:val="28"/>
          <w:szCs w:val="28"/>
          <w:lang w:eastAsia="en-US"/>
        </w:rPr>
        <w:t xml:space="preserve">La </w:t>
      </w:r>
      <w:r w:rsidR="00D41678" w:rsidRPr="168A0584">
        <w:rPr>
          <w:rFonts w:eastAsiaTheme="minorEastAsia"/>
          <w:sz w:val="28"/>
          <w:szCs w:val="28"/>
          <w:lang w:eastAsia="en-US"/>
        </w:rPr>
        <w:t>actuación</w:t>
      </w:r>
      <w:r>
        <w:rPr>
          <w:rFonts w:eastAsiaTheme="minorEastAsia"/>
          <w:sz w:val="28"/>
          <w:szCs w:val="28"/>
          <w:lang w:eastAsia="en-US"/>
        </w:rPr>
        <w:t xml:space="preserve"> contemplada en este contrato, </w:t>
      </w:r>
      <w:hyperlink r:id="rId12" w:history="1">
        <w:r w:rsidRPr="00FE7D62">
          <w:rPr>
            <w:rStyle w:val="Hipervnculo"/>
            <w:rFonts w:eastAsiaTheme="minorEastAsia"/>
            <w:sz w:val="28"/>
            <w:szCs w:val="28"/>
            <w:lang w:eastAsia="en-US"/>
          </w:rPr>
          <w:t>previamente licitado</w:t>
        </w:r>
      </w:hyperlink>
      <w:r>
        <w:rPr>
          <w:rFonts w:eastAsiaTheme="minorEastAsia"/>
          <w:sz w:val="28"/>
          <w:szCs w:val="28"/>
          <w:lang w:eastAsia="en-US"/>
        </w:rPr>
        <w:t xml:space="preserve">, </w:t>
      </w:r>
      <w:r w:rsidR="00D41678" w:rsidRPr="168A0584">
        <w:rPr>
          <w:rFonts w:eastAsiaTheme="minorEastAsia"/>
          <w:sz w:val="28"/>
          <w:szCs w:val="28"/>
          <w:lang w:eastAsia="en-US"/>
        </w:rPr>
        <w:t xml:space="preserve"> contribuiría a reducir la </w:t>
      </w:r>
      <w:r w:rsidR="00187E03" w:rsidRPr="168A0584">
        <w:rPr>
          <w:rFonts w:eastAsiaTheme="minorEastAsia"/>
          <w:sz w:val="28"/>
          <w:szCs w:val="28"/>
          <w:lang w:eastAsia="en-US"/>
        </w:rPr>
        <w:t xml:space="preserve">congestión del tráfico </w:t>
      </w:r>
      <w:r w:rsidR="003E057B" w:rsidRPr="168A0584">
        <w:rPr>
          <w:rFonts w:eastAsiaTheme="minorEastAsia"/>
          <w:sz w:val="28"/>
          <w:szCs w:val="28"/>
          <w:lang w:eastAsia="en-US"/>
        </w:rPr>
        <w:t xml:space="preserve">en las </w:t>
      </w:r>
      <w:r w:rsidR="00D41678" w:rsidRPr="00CA6C5D">
        <w:rPr>
          <w:rFonts w:eastAsiaTheme="minorEastAsia"/>
          <w:sz w:val="28"/>
          <w:szCs w:val="28"/>
          <w:lang w:eastAsia="en-US"/>
        </w:rPr>
        <w:t>autovías A-</w:t>
      </w:r>
      <w:r w:rsidR="622A4BCA" w:rsidRPr="00CA6C5D">
        <w:rPr>
          <w:rFonts w:eastAsiaTheme="minorEastAsia"/>
          <w:sz w:val="28"/>
          <w:szCs w:val="28"/>
          <w:lang w:eastAsia="en-US"/>
        </w:rPr>
        <w:t>7</w:t>
      </w:r>
      <w:r w:rsidR="00D41678" w:rsidRPr="00CA6C5D">
        <w:rPr>
          <w:rFonts w:eastAsiaTheme="minorEastAsia"/>
          <w:sz w:val="28"/>
          <w:szCs w:val="28"/>
          <w:lang w:eastAsia="en-US"/>
        </w:rPr>
        <w:t xml:space="preserve"> y </w:t>
      </w:r>
      <w:r w:rsidR="037EE401" w:rsidRPr="00CA6C5D">
        <w:rPr>
          <w:rFonts w:eastAsiaTheme="minorEastAsia"/>
          <w:sz w:val="28"/>
          <w:szCs w:val="28"/>
          <w:lang w:eastAsia="en-US"/>
        </w:rPr>
        <w:t>MU-33</w:t>
      </w:r>
      <w:r w:rsidR="00D41678" w:rsidRPr="00CA6C5D">
        <w:rPr>
          <w:rFonts w:eastAsiaTheme="minorEastAsia"/>
          <w:sz w:val="28"/>
          <w:szCs w:val="28"/>
          <w:lang w:eastAsia="en-US"/>
        </w:rPr>
        <w:t xml:space="preserve"> entre</w:t>
      </w:r>
      <w:r w:rsidR="00465A09" w:rsidRPr="00CA6C5D">
        <w:rPr>
          <w:rFonts w:eastAsiaTheme="minorEastAsia"/>
          <w:sz w:val="28"/>
          <w:szCs w:val="28"/>
          <w:lang w:eastAsia="en-US"/>
        </w:rPr>
        <w:t xml:space="preserve"> </w:t>
      </w:r>
      <w:r w:rsidR="00D41678" w:rsidRPr="00CA6C5D">
        <w:rPr>
          <w:rFonts w:eastAsiaTheme="minorEastAsia"/>
          <w:sz w:val="28"/>
          <w:szCs w:val="28"/>
          <w:lang w:eastAsia="en-US"/>
        </w:rPr>
        <w:t>la Ronda Oeste de Murcia y el norte de la ciudad</w:t>
      </w:r>
      <w:r w:rsidR="003E057B" w:rsidRPr="00CA6C5D">
        <w:rPr>
          <w:rFonts w:eastAsiaTheme="minorEastAsia"/>
          <w:sz w:val="28"/>
          <w:szCs w:val="28"/>
          <w:lang w:eastAsia="en-US"/>
        </w:rPr>
        <w:t xml:space="preserve">, cuyas intensidades </w:t>
      </w:r>
      <w:r w:rsidR="0F59D973" w:rsidRPr="00CA6C5D">
        <w:rPr>
          <w:rFonts w:eastAsiaTheme="minorEastAsia"/>
          <w:sz w:val="28"/>
          <w:szCs w:val="28"/>
          <w:lang w:eastAsia="en-US"/>
        </w:rPr>
        <w:t xml:space="preserve">medias diarias </w:t>
      </w:r>
      <w:r w:rsidR="003E057B" w:rsidRPr="00CA6C5D">
        <w:rPr>
          <w:rFonts w:eastAsiaTheme="minorEastAsia"/>
          <w:sz w:val="28"/>
          <w:szCs w:val="28"/>
          <w:lang w:eastAsia="en-US"/>
        </w:rPr>
        <w:t>superan los 1</w:t>
      </w:r>
      <w:r w:rsidR="69A488BD" w:rsidRPr="00CA6C5D">
        <w:rPr>
          <w:rFonts w:eastAsiaTheme="minorEastAsia"/>
          <w:sz w:val="28"/>
          <w:szCs w:val="28"/>
          <w:lang w:eastAsia="en-US"/>
        </w:rPr>
        <w:t>25</w:t>
      </w:r>
      <w:r w:rsidR="003E057B" w:rsidRPr="00CA6C5D">
        <w:rPr>
          <w:rFonts w:eastAsiaTheme="minorEastAsia"/>
          <w:sz w:val="28"/>
          <w:szCs w:val="28"/>
          <w:lang w:eastAsia="en-US"/>
        </w:rPr>
        <w:t>.000 vehículos diarios.</w:t>
      </w:r>
    </w:p>
    <w:p w14:paraId="406F3344" w14:textId="77777777" w:rsidR="00D150AA" w:rsidRPr="00FE7D62" w:rsidRDefault="00D150AA" w:rsidP="00C86E81">
      <w:pPr>
        <w:spacing w:before="120" w:after="120" w:line="276" w:lineRule="auto"/>
        <w:jc w:val="both"/>
        <w:rPr>
          <w:rFonts w:eastAsiaTheme="minorEastAsia"/>
          <w:sz w:val="28"/>
          <w:szCs w:val="28"/>
          <w:lang w:eastAsia="en-US"/>
        </w:rPr>
      </w:pPr>
    </w:p>
    <w:p w14:paraId="2BB94AF5" w14:textId="7BAD4A3F" w:rsidR="00FD2E21" w:rsidRDefault="00CA6C5D" w:rsidP="63328451">
      <w:pPr>
        <w:spacing w:before="120" w:after="120" w:line="276" w:lineRule="auto"/>
        <w:jc w:val="both"/>
        <w:rPr>
          <w:rFonts w:eastAsiaTheme="minorEastAsia"/>
          <w:sz w:val="28"/>
          <w:szCs w:val="28"/>
          <w:highlight w:val="green"/>
          <w:lang w:eastAsia="en-US"/>
        </w:rPr>
      </w:pPr>
      <w:r>
        <w:rPr>
          <w:rFonts w:eastAsiaTheme="minorEastAsia"/>
          <w:noProof/>
          <w:sz w:val="28"/>
          <w:szCs w:val="28"/>
          <w:lang w:eastAsia="en-US"/>
        </w:rPr>
        <w:drawing>
          <wp:inline distT="0" distB="0" distL="0" distR="0" wp14:anchorId="42064899" wp14:editId="1A551D3F">
            <wp:extent cx="4787900" cy="2668270"/>
            <wp:effectExtent l="0" t="0" r="0" b="0"/>
            <wp:docPr id="917726812" name="Imagen 1" descr="Map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726812" name="Imagen 1" descr="Mapa&#10;&#10;El contenido generado por IA puede ser incorrecto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7900" cy="266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9FC25" w14:textId="59A97AE3" w:rsidR="004D1A59" w:rsidRDefault="00E74552" w:rsidP="00E74552">
      <w:pPr>
        <w:spacing w:before="120" w:after="120"/>
        <w:ind w:left="255" w:hanging="255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EastAsia"/>
          <w:sz w:val="28"/>
          <w:szCs w:val="28"/>
          <w:lang w:eastAsia="en-US"/>
        </w:rPr>
        <w:t>Carreteras/Murcia</w:t>
      </w:r>
    </w:p>
    <w:p w14:paraId="4D3ABAFD" w14:textId="23473AED" w:rsidR="004D1A59" w:rsidRDefault="004D1A59" w:rsidP="002B3DA6">
      <w:pPr>
        <w:spacing w:before="120" w:after="120"/>
        <w:ind w:left="255" w:hanging="255"/>
        <w:jc w:val="both"/>
        <w:rPr>
          <w:rFonts w:eastAsiaTheme="minorHAnsi"/>
        </w:rPr>
      </w:pPr>
    </w:p>
    <w:p w14:paraId="3B1377D9" w14:textId="77777777" w:rsidR="002621D9" w:rsidRDefault="002621D9" w:rsidP="002B3DA6">
      <w:pPr>
        <w:spacing w:before="120" w:after="120"/>
        <w:ind w:left="255" w:hanging="255"/>
        <w:jc w:val="both"/>
        <w:rPr>
          <w:rFonts w:eastAsiaTheme="minorHAnsi"/>
          <w:sz w:val="28"/>
          <w:szCs w:val="28"/>
          <w:lang w:eastAsia="en-US"/>
        </w:rPr>
      </w:pPr>
    </w:p>
    <w:p w14:paraId="3CEAB900" w14:textId="77777777" w:rsidR="002621D9" w:rsidRDefault="002621D9" w:rsidP="002B3DA6">
      <w:pPr>
        <w:spacing w:before="120" w:after="120"/>
        <w:ind w:left="255" w:hanging="255"/>
        <w:jc w:val="both"/>
        <w:rPr>
          <w:rFonts w:eastAsiaTheme="minorHAnsi"/>
          <w:sz w:val="28"/>
          <w:szCs w:val="28"/>
          <w:lang w:eastAsia="en-US"/>
        </w:rPr>
      </w:pPr>
    </w:p>
    <w:p w14:paraId="40FD168B" w14:textId="77777777" w:rsidR="00FD2E21" w:rsidRDefault="00FD2E21" w:rsidP="002B3DA6">
      <w:pPr>
        <w:spacing w:before="120" w:after="120"/>
        <w:ind w:left="255" w:hanging="255"/>
        <w:jc w:val="both"/>
        <w:rPr>
          <w:rFonts w:eastAsiaTheme="minorHAnsi"/>
          <w:sz w:val="28"/>
          <w:szCs w:val="28"/>
          <w:lang w:eastAsia="en-US"/>
        </w:rPr>
      </w:pPr>
    </w:p>
    <w:p w14:paraId="498D1234" w14:textId="77777777" w:rsidR="005E2C3D" w:rsidRPr="006D242F" w:rsidRDefault="005E2C3D" w:rsidP="002B3DA6">
      <w:pPr>
        <w:spacing w:before="120" w:after="120"/>
        <w:ind w:left="255" w:hanging="255"/>
        <w:jc w:val="both"/>
        <w:rPr>
          <w:rFonts w:eastAsiaTheme="minorHAnsi"/>
          <w:sz w:val="28"/>
          <w:szCs w:val="28"/>
          <w:lang w:eastAsia="en-US"/>
        </w:rPr>
      </w:pPr>
    </w:p>
    <w:sectPr w:rsidR="005E2C3D" w:rsidRPr="006D242F" w:rsidSect="006C1052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552" w:right="1474" w:bottom="1701" w:left="2892" w:header="284" w:footer="420" w:gutter="0"/>
      <w:pgNumType w:chapStyle="1" w:chapSep="enDash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2430D" w14:textId="77777777" w:rsidR="000A343F" w:rsidRDefault="000A343F">
      <w:r>
        <w:separator/>
      </w:r>
    </w:p>
  </w:endnote>
  <w:endnote w:type="continuationSeparator" w:id="0">
    <w:p w14:paraId="441C35EE" w14:textId="77777777" w:rsidR="000A343F" w:rsidRDefault="000A343F">
      <w:r>
        <w:continuationSeparator/>
      </w:r>
    </w:p>
  </w:endnote>
  <w:endnote w:type="continuationNotice" w:id="1">
    <w:p w14:paraId="04FC0AA7" w14:textId="77777777" w:rsidR="000A343F" w:rsidRDefault="000A34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Gill Sans">
    <w:altName w:val="Century Gothic"/>
    <w:panose1 w:val="020B0902020104020203"/>
    <w:charset w:val="00"/>
    <w:family w:val="swiss"/>
    <w:notTrueType/>
    <w:pitch w:val="variable"/>
    <w:sig w:usb0="A00000AF" w:usb1="5000205A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AB918" w14:textId="77777777" w:rsidR="00C326BE" w:rsidRDefault="00C326B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8DBA65C" w14:textId="77777777" w:rsidR="00C326BE" w:rsidRDefault="00C326B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77" w:type="dxa"/>
      <w:tblInd w:w="-2065" w:type="dxa"/>
      <w:tblLook w:val="01E0" w:firstRow="1" w:lastRow="1" w:firstColumn="1" w:lastColumn="1" w:noHBand="0" w:noVBand="0"/>
    </w:tblPr>
    <w:tblGrid>
      <w:gridCol w:w="2040"/>
      <w:gridCol w:w="6461"/>
      <w:gridCol w:w="1776"/>
    </w:tblGrid>
    <w:tr w:rsidR="00C326BE" w14:paraId="048445F9" w14:textId="77777777" w:rsidTr="006A2498">
      <w:trPr>
        <w:trHeight w:val="411"/>
      </w:trPr>
      <w:tc>
        <w:tcPr>
          <w:tcW w:w="1803" w:type="dxa"/>
        </w:tcPr>
        <w:p w14:paraId="7F4A10E6" w14:textId="77777777" w:rsidR="00C326BE" w:rsidRPr="00301355" w:rsidRDefault="00C326BE" w:rsidP="00542DF7">
          <w:pPr>
            <w:pStyle w:val="Encabezado"/>
            <w:tabs>
              <w:tab w:val="clear" w:pos="4252"/>
              <w:tab w:val="clear" w:pos="8504"/>
            </w:tabs>
            <w:rPr>
              <w:rFonts w:ascii="Gill Sans MT" w:hAnsi="Gill Sans MT"/>
              <w:sz w:val="10"/>
              <w:bdr w:val="single" w:sz="4" w:space="0" w:color="auto"/>
            </w:rPr>
          </w:pPr>
          <w:r w:rsidRPr="00301355">
            <w:rPr>
              <w:rFonts w:ascii="Gill Sans MT" w:hAnsi="Gill Sans MT"/>
              <w:sz w:val="10"/>
              <w:bdr w:val="single" w:sz="4" w:space="0" w:color="auto"/>
            </w:rPr>
            <w:t>CORREO ELECTRÓNICO</w:t>
          </w:r>
        </w:p>
        <w:p w14:paraId="57773626" w14:textId="3F2D364A" w:rsidR="00C326BE" w:rsidRPr="00301355" w:rsidRDefault="00EA5202" w:rsidP="00542DF7">
          <w:pPr>
            <w:pStyle w:val="Encabezado"/>
            <w:tabs>
              <w:tab w:val="clear" w:pos="4252"/>
              <w:tab w:val="clear" w:pos="8504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prensa</w:t>
          </w:r>
          <w:r w:rsidR="00C326BE" w:rsidRPr="00301355">
            <w:rPr>
              <w:sz w:val="18"/>
              <w:szCs w:val="18"/>
            </w:rPr>
            <w:t>@</w:t>
          </w:r>
          <w:r>
            <w:rPr>
              <w:sz w:val="18"/>
              <w:szCs w:val="18"/>
            </w:rPr>
            <w:t>transportes</w:t>
          </w:r>
          <w:r w:rsidR="00C326BE" w:rsidRPr="00301355">
            <w:rPr>
              <w:sz w:val="18"/>
              <w:szCs w:val="18"/>
            </w:rPr>
            <w:t>.</w:t>
          </w:r>
          <w:r>
            <w:rPr>
              <w:sz w:val="18"/>
              <w:szCs w:val="18"/>
            </w:rPr>
            <w:t>gob.</w:t>
          </w:r>
          <w:r w:rsidR="00C326BE" w:rsidRPr="00301355">
            <w:rPr>
              <w:sz w:val="18"/>
              <w:szCs w:val="18"/>
            </w:rPr>
            <w:t>es</w:t>
          </w:r>
        </w:p>
      </w:tc>
      <w:tc>
        <w:tcPr>
          <w:tcW w:w="6657" w:type="dxa"/>
        </w:tcPr>
        <w:p w14:paraId="13652D8B" w14:textId="77777777" w:rsidR="00C326BE" w:rsidRPr="000B1A14" w:rsidRDefault="00C326BE" w:rsidP="00542DF7">
          <w:pPr>
            <w:pStyle w:val="Piedepgina"/>
            <w:jc w:val="center"/>
            <w:rPr>
              <w:rFonts w:ascii="Arial Narrow" w:hAnsi="Arial Narrow"/>
              <w:sz w:val="15"/>
              <w:szCs w:val="15"/>
              <w:lang w:val="es-ES"/>
            </w:rPr>
          </w:pPr>
          <w:r w:rsidRPr="000B1A14">
            <w:rPr>
              <w:rFonts w:ascii="Arial Narrow" w:hAnsi="Arial Narrow"/>
              <w:sz w:val="15"/>
              <w:szCs w:val="15"/>
              <w:lang w:val="es-ES"/>
            </w:rPr>
            <w:t>Esta información puede ser usada en parte o en su integridad sin necesidad de citar fuentes</w:t>
          </w:r>
        </w:p>
      </w:tc>
      <w:tc>
        <w:tcPr>
          <w:tcW w:w="1817" w:type="dxa"/>
          <w:vMerge w:val="restart"/>
        </w:tcPr>
        <w:p w14:paraId="2B90E9E4" w14:textId="77777777" w:rsidR="00C326BE" w:rsidRPr="00301355" w:rsidRDefault="00C326BE" w:rsidP="00542DF7">
          <w:pPr>
            <w:ind w:left="74"/>
            <w:jc w:val="both"/>
            <w:rPr>
              <w:rFonts w:ascii="Gill Sans MT" w:hAnsi="Gill Sans MT"/>
              <w:sz w:val="10"/>
            </w:rPr>
          </w:pPr>
          <w:r w:rsidRPr="00301355">
            <w:rPr>
              <w:rFonts w:ascii="Gill Sans MT" w:hAnsi="Gill Sans MT"/>
              <w:sz w:val="10"/>
            </w:rPr>
            <w:t>PASEO DE LA CASTELLANA, 67</w:t>
          </w:r>
        </w:p>
        <w:p w14:paraId="716992BD" w14:textId="77777777" w:rsidR="00C326BE" w:rsidRPr="00301355" w:rsidRDefault="00C326BE" w:rsidP="00542DF7">
          <w:pPr>
            <w:ind w:left="74"/>
            <w:jc w:val="both"/>
            <w:rPr>
              <w:rFonts w:ascii="Gill Sans MT" w:hAnsi="Gill Sans MT"/>
              <w:sz w:val="10"/>
            </w:rPr>
          </w:pPr>
          <w:r w:rsidRPr="00301355">
            <w:rPr>
              <w:rFonts w:ascii="Gill Sans MT" w:hAnsi="Gill Sans MT"/>
              <w:sz w:val="10"/>
            </w:rPr>
            <w:t>28071 - MADRID</w:t>
          </w:r>
        </w:p>
        <w:p w14:paraId="7A2F3E5D" w14:textId="77777777" w:rsidR="00C326BE" w:rsidRPr="00301355" w:rsidRDefault="00C326BE" w:rsidP="00542DF7">
          <w:pPr>
            <w:ind w:left="74"/>
            <w:jc w:val="both"/>
            <w:rPr>
              <w:rFonts w:ascii="Gill Sans MT" w:hAnsi="Gill Sans MT"/>
              <w:sz w:val="10"/>
            </w:rPr>
          </w:pPr>
          <w:r w:rsidRPr="00301355">
            <w:rPr>
              <w:rFonts w:ascii="Gill Sans MT" w:hAnsi="Gill Sans MT"/>
              <w:sz w:val="10"/>
            </w:rPr>
            <w:t>TEL: 91 597 81 71 / 80 60</w:t>
          </w:r>
        </w:p>
        <w:p w14:paraId="01787099" w14:textId="77777777" w:rsidR="00C326BE" w:rsidRDefault="00C326BE" w:rsidP="00542DF7">
          <w:pPr>
            <w:pStyle w:val="Piedepgina"/>
          </w:pPr>
          <w:r w:rsidRPr="00301355">
            <w:rPr>
              <w:rFonts w:ascii="Gill Sans MT" w:hAnsi="Gill Sans MT"/>
              <w:sz w:val="10"/>
            </w:rPr>
            <w:t xml:space="preserve">  FAX: 91 597 85 </w:t>
          </w:r>
          <w:r>
            <w:rPr>
              <w:rFonts w:ascii="Gill Sans MT" w:hAnsi="Gill Sans MT"/>
              <w:sz w:val="10"/>
            </w:rPr>
            <w:t>02</w:t>
          </w:r>
        </w:p>
      </w:tc>
    </w:tr>
    <w:tr w:rsidR="00C326BE" w14:paraId="37F8A8F1" w14:textId="77777777" w:rsidTr="006A2498">
      <w:trPr>
        <w:trHeight w:val="385"/>
      </w:trPr>
      <w:tc>
        <w:tcPr>
          <w:tcW w:w="1803" w:type="dxa"/>
        </w:tcPr>
        <w:p w14:paraId="617D1143" w14:textId="77777777" w:rsidR="00C326BE" w:rsidRDefault="00C326BE" w:rsidP="00542DF7">
          <w:pPr>
            <w:pStyle w:val="Piedepgina"/>
          </w:pPr>
          <w:r w:rsidRPr="00301355">
            <w:rPr>
              <w:rFonts w:ascii="Arial" w:hAnsi="Arial"/>
            </w:rPr>
            <w:t xml:space="preserve">Página </w:t>
          </w:r>
          <w:r w:rsidRPr="00301355">
            <w:rPr>
              <w:rFonts w:ascii="Arial" w:hAnsi="Arial"/>
            </w:rPr>
            <w:fldChar w:fldCharType="begin"/>
          </w:r>
          <w:r w:rsidRPr="00301355">
            <w:rPr>
              <w:rFonts w:ascii="Arial" w:hAnsi="Arial"/>
            </w:rPr>
            <w:instrText xml:space="preserve"> PAGE </w:instrText>
          </w:r>
          <w:r w:rsidRPr="00301355">
            <w:rPr>
              <w:rFonts w:ascii="Arial" w:hAnsi="Arial"/>
            </w:rPr>
            <w:fldChar w:fldCharType="separate"/>
          </w:r>
          <w:r w:rsidR="00BA3E8C">
            <w:rPr>
              <w:rFonts w:ascii="Arial" w:hAnsi="Arial"/>
              <w:noProof/>
            </w:rPr>
            <w:t>2</w:t>
          </w:r>
          <w:r w:rsidRPr="00301355">
            <w:rPr>
              <w:rFonts w:ascii="Arial" w:hAnsi="Arial"/>
            </w:rPr>
            <w:fldChar w:fldCharType="end"/>
          </w:r>
          <w:r w:rsidRPr="00301355">
            <w:rPr>
              <w:rFonts w:ascii="Arial" w:hAnsi="Arial"/>
            </w:rPr>
            <w:t xml:space="preserve"> de </w:t>
          </w:r>
          <w:r w:rsidRPr="00301355">
            <w:rPr>
              <w:rFonts w:ascii="Arial" w:hAnsi="Arial"/>
            </w:rPr>
            <w:fldChar w:fldCharType="begin"/>
          </w:r>
          <w:r w:rsidRPr="00301355">
            <w:rPr>
              <w:rFonts w:ascii="Arial" w:hAnsi="Arial"/>
            </w:rPr>
            <w:instrText xml:space="preserve"> NUMPAGES </w:instrText>
          </w:r>
          <w:r w:rsidRPr="00301355">
            <w:rPr>
              <w:rFonts w:ascii="Arial" w:hAnsi="Arial"/>
            </w:rPr>
            <w:fldChar w:fldCharType="separate"/>
          </w:r>
          <w:r w:rsidR="00BA3E8C">
            <w:rPr>
              <w:rFonts w:ascii="Arial" w:hAnsi="Arial"/>
              <w:noProof/>
            </w:rPr>
            <w:t>2</w:t>
          </w:r>
          <w:r w:rsidRPr="00301355">
            <w:rPr>
              <w:rFonts w:ascii="Arial" w:hAnsi="Arial"/>
            </w:rPr>
            <w:fldChar w:fldCharType="end"/>
          </w:r>
        </w:p>
      </w:tc>
      <w:tc>
        <w:tcPr>
          <w:tcW w:w="6657" w:type="dxa"/>
        </w:tcPr>
        <w:p w14:paraId="160C1855" w14:textId="24DAC235" w:rsidR="00C326BE" w:rsidRDefault="009D0B85" w:rsidP="00542DF7">
          <w:pPr>
            <w:pStyle w:val="Piedepgina"/>
            <w:jc w:val="center"/>
            <w:rPr>
              <w:rFonts w:ascii="Arial Narrow" w:hAnsi="Arial Narrow"/>
              <w:b/>
              <w:bCs/>
              <w:color w:val="0000FF"/>
              <w:sz w:val="22"/>
              <w:u w:val="single"/>
              <w:lang w:val="es-ES"/>
            </w:rPr>
          </w:pPr>
          <w:hyperlink r:id="rId1" w:history="1">
            <w:r w:rsidR="00EA5202" w:rsidRPr="00EC588C">
              <w:rPr>
                <w:rStyle w:val="Hipervnculo"/>
                <w:rFonts w:ascii="Arial Narrow" w:hAnsi="Arial Narrow"/>
                <w:b/>
                <w:bCs/>
                <w:sz w:val="22"/>
                <w:lang w:val="es-ES"/>
              </w:rPr>
              <w:t>www.transportes.gob.es</w:t>
            </w:r>
          </w:hyperlink>
        </w:p>
        <w:p w14:paraId="690E3910" w14:textId="7F903F4E" w:rsidR="00C326BE" w:rsidRPr="001712D7" w:rsidRDefault="00EA5202" w:rsidP="00542DF7">
          <w:pPr>
            <w:pStyle w:val="Piedepgina"/>
            <w:jc w:val="center"/>
            <w:rPr>
              <w:b/>
              <w:bCs/>
            </w:rPr>
          </w:pPr>
          <w:r>
            <w:rPr>
              <w:rFonts w:ascii="Arial Narrow" w:hAnsi="Arial Narrow"/>
              <w:bCs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58243" behindDoc="0" locked="0" layoutInCell="1" allowOverlap="1" wp14:anchorId="01FE72D6" wp14:editId="2F7C0C83">
                <wp:simplePos x="0" y="0"/>
                <wp:positionH relativeFrom="column">
                  <wp:posOffset>2299335</wp:posOffset>
                </wp:positionH>
                <wp:positionV relativeFrom="paragraph">
                  <wp:posOffset>144145</wp:posOffset>
                </wp:positionV>
                <wp:extent cx="180975" cy="180975"/>
                <wp:effectExtent l="0" t="0" r="9525" b="9525"/>
                <wp:wrapNone/>
                <wp:docPr id="72" name="Imagen 72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con-flikr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V="1"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 Narrow" w:hAnsi="Arial Narrow"/>
              <w:bCs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58244" behindDoc="0" locked="0" layoutInCell="1" allowOverlap="1" wp14:anchorId="6082ADAB" wp14:editId="52FC7B95">
                <wp:simplePos x="0" y="0"/>
                <wp:positionH relativeFrom="column">
                  <wp:posOffset>1224915</wp:posOffset>
                </wp:positionH>
                <wp:positionV relativeFrom="paragraph">
                  <wp:posOffset>133985</wp:posOffset>
                </wp:positionV>
                <wp:extent cx="193040" cy="193040"/>
                <wp:effectExtent l="0" t="0" r="0" b="0"/>
                <wp:wrapNone/>
                <wp:docPr id="71" name="Imagen 71">
                  <a:hlinkClick xmlns:a="http://schemas.openxmlformats.org/drawingml/2006/main" r:id="rId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con-twitter.png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040" cy="193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C326BE">
            <w:rPr>
              <w:b/>
              <w:bCs/>
              <w:sz w:val="22"/>
            </w:rPr>
            <w:br/>
          </w:r>
          <w:r w:rsidR="00C326BE" w:rsidRPr="001712D7">
            <w:rPr>
              <w:rFonts w:ascii="Arial Narrow" w:hAnsi="Arial Narrow"/>
              <w:b/>
              <w:bCs/>
            </w:rPr>
            <w:t xml:space="preserve">Síguenos en:         </w:t>
          </w:r>
          <w:hyperlink r:id="rId6" w:history="1">
            <w:r w:rsidR="00C326BE" w:rsidRPr="00035092">
              <w:rPr>
                <w:rStyle w:val="Hipervnculo"/>
                <w:rFonts w:ascii="Arial Narrow" w:hAnsi="Arial Narrow"/>
                <w:bCs/>
                <w:color w:val="000000"/>
              </w:rPr>
              <w:t>@</w:t>
            </w:r>
            <w:r w:rsidR="00113B64">
              <w:rPr>
                <w:rStyle w:val="Hipervnculo"/>
                <w:rFonts w:ascii="Arial Narrow" w:hAnsi="Arial Narrow"/>
                <w:bCs/>
                <w:color w:val="000000"/>
              </w:rPr>
              <w:t>transportes</w:t>
            </w:r>
            <w:r w:rsidR="00C326BE" w:rsidRPr="00035092">
              <w:rPr>
                <w:rStyle w:val="Hipervnculo"/>
                <w:rFonts w:ascii="Arial Narrow" w:hAnsi="Arial Narrow"/>
                <w:bCs/>
                <w:color w:val="000000"/>
              </w:rPr>
              <w:t>gob</w:t>
            </w:r>
          </w:hyperlink>
          <w:r w:rsidR="00C326BE" w:rsidRPr="00035092">
            <w:rPr>
              <w:rFonts w:ascii="Arial Narrow" w:hAnsi="Arial Narrow"/>
              <w:bCs/>
              <w:color w:val="000000"/>
            </w:rPr>
            <w:t xml:space="preserve">         </w:t>
          </w:r>
          <w:hyperlink r:id="rId7" w:history="1">
            <w:r w:rsidR="00C326BE" w:rsidRPr="001712D7">
              <w:rPr>
                <w:rStyle w:val="Hipervnculo"/>
                <w:rFonts w:ascii="Arial Narrow" w:hAnsi="Arial Narrow"/>
                <w:bCs/>
                <w:color w:val="auto"/>
              </w:rPr>
              <w:t>Galería</w:t>
            </w:r>
          </w:hyperlink>
          <w:r w:rsidR="00C326BE" w:rsidRPr="001712D7">
            <w:rPr>
              <w:rStyle w:val="Hipervnculo"/>
              <w:rFonts w:ascii="Arial Narrow" w:hAnsi="Arial Narrow"/>
              <w:bCs/>
              <w:color w:val="auto"/>
            </w:rPr>
            <w:t xml:space="preserve"> </w:t>
          </w:r>
          <w:hyperlink r:id="rId8" w:history="1">
            <w:r w:rsidR="00C326BE" w:rsidRPr="001712D7">
              <w:rPr>
                <w:rStyle w:val="Hipervnculo"/>
                <w:rFonts w:ascii="Arial Narrow" w:hAnsi="Arial Narrow"/>
                <w:bCs/>
                <w:color w:val="auto"/>
              </w:rPr>
              <w:t>de imágenes</w:t>
            </w:r>
          </w:hyperlink>
        </w:p>
      </w:tc>
      <w:tc>
        <w:tcPr>
          <w:tcW w:w="1817" w:type="dxa"/>
          <w:vMerge/>
        </w:tcPr>
        <w:p w14:paraId="61AFFFE4" w14:textId="77777777" w:rsidR="00C326BE" w:rsidRDefault="00C326BE" w:rsidP="00542DF7">
          <w:pPr>
            <w:pStyle w:val="Piedepgina"/>
          </w:pPr>
        </w:p>
      </w:tc>
    </w:tr>
  </w:tbl>
  <w:p w14:paraId="5975FA98" w14:textId="77777777" w:rsidR="00C326BE" w:rsidRDefault="00C326B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77" w:type="dxa"/>
      <w:tblInd w:w="-2065" w:type="dxa"/>
      <w:tblLook w:val="01E0" w:firstRow="1" w:lastRow="1" w:firstColumn="1" w:lastColumn="1" w:noHBand="0" w:noVBand="0"/>
    </w:tblPr>
    <w:tblGrid>
      <w:gridCol w:w="1803"/>
      <w:gridCol w:w="6657"/>
      <w:gridCol w:w="1817"/>
    </w:tblGrid>
    <w:tr w:rsidR="00C326BE" w14:paraId="45902950" w14:textId="77777777" w:rsidTr="00AB4A56">
      <w:trPr>
        <w:trHeight w:val="411"/>
      </w:trPr>
      <w:tc>
        <w:tcPr>
          <w:tcW w:w="1803" w:type="dxa"/>
        </w:tcPr>
        <w:p w14:paraId="7D154508" w14:textId="77777777" w:rsidR="00C326BE" w:rsidRPr="00301355" w:rsidRDefault="00C326BE" w:rsidP="008F04FF">
          <w:pPr>
            <w:pStyle w:val="Encabezado"/>
            <w:tabs>
              <w:tab w:val="clear" w:pos="4252"/>
              <w:tab w:val="clear" w:pos="8504"/>
            </w:tabs>
            <w:rPr>
              <w:rFonts w:ascii="Gill Sans MT" w:hAnsi="Gill Sans MT"/>
              <w:sz w:val="10"/>
              <w:bdr w:val="single" w:sz="4" w:space="0" w:color="auto"/>
            </w:rPr>
          </w:pPr>
          <w:r w:rsidRPr="00301355">
            <w:rPr>
              <w:rFonts w:ascii="Gill Sans MT" w:hAnsi="Gill Sans MT"/>
              <w:sz w:val="10"/>
              <w:bdr w:val="single" w:sz="4" w:space="0" w:color="auto"/>
            </w:rPr>
            <w:t>CORREO ELECTRÓNICO</w:t>
          </w:r>
        </w:p>
        <w:p w14:paraId="3406398B" w14:textId="77777777" w:rsidR="00C326BE" w:rsidRPr="00301355" w:rsidRDefault="00C326BE" w:rsidP="000B1A14">
          <w:pPr>
            <w:pStyle w:val="Encabezado"/>
            <w:tabs>
              <w:tab w:val="clear" w:pos="4252"/>
              <w:tab w:val="clear" w:pos="8504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mitma</w:t>
          </w:r>
          <w:r w:rsidRPr="00301355">
            <w:rPr>
              <w:sz w:val="18"/>
              <w:szCs w:val="18"/>
            </w:rPr>
            <w:t>@</w:t>
          </w:r>
          <w:r>
            <w:rPr>
              <w:sz w:val="18"/>
              <w:szCs w:val="18"/>
            </w:rPr>
            <w:t>mitma</w:t>
          </w:r>
          <w:r w:rsidRPr="00301355">
            <w:rPr>
              <w:sz w:val="18"/>
              <w:szCs w:val="18"/>
            </w:rPr>
            <w:t>.es</w:t>
          </w:r>
        </w:p>
      </w:tc>
      <w:tc>
        <w:tcPr>
          <w:tcW w:w="6657" w:type="dxa"/>
        </w:tcPr>
        <w:p w14:paraId="6DDA6A3A" w14:textId="77777777" w:rsidR="00C326BE" w:rsidRPr="000B1A14" w:rsidRDefault="00C326BE" w:rsidP="008F04FF">
          <w:pPr>
            <w:pStyle w:val="Piedepgina"/>
            <w:jc w:val="center"/>
            <w:rPr>
              <w:rFonts w:ascii="Arial Narrow" w:hAnsi="Arial Narrow"/>
              <w:sz w:val="15"/>
              <w:szCs w:val="15"/>
              <w:lang w:val="es-ES"/>
            </w:rPr>
          </w:pPr>
          <w:r w:rsidRPr="000B1A14">
            <w:rPr>
              <w:rFonts w:ascii="Arial Narrow" w:hAnsi="Arial Narrow"/>
              <w:sz w:val="15"/>
              <w:szCs w:val="15"/>
              <w:lang w:val="es-ES"/>
            </w:rPr>
            <w:t>Esta información puede ser usada en parte o en su integridad sin necesidad de citar fuentes</w:t>
          </w:r>
        </w:p>
      </w:tc>
      <w:tc>
        <w:tcPr>
          <w:tcW w:w="1817" w:type="dxa"/>
          <w:vMerge w:val="restart"/>
        </w:tcPr>
        <w:p w14:paraId="6F2A2003" w14:textId="77777777" w:rsidR="00C326BE" w:rsidRPr="00301355" w:rsidRDefault="00C326BE" w:rsidP="008F04FF">
          <w:pPr>
            <w:ind w:left="74"/>
            <w:jc w:val="both"/>
            <w:rPr>
              <w:rFonts w:ascii="Gill Sans MT" w:hAnsi="Gill Sans MT"/>
              <w:sz w:val="10"/>
            </w:rPr>
          </w:pPr>
          <w:r w:rsidRPr="00301355">
            <w:rPr>
              <w:rFonts w:ascii="Gill Sans MT" w:hAnsi="Gill Sans MT"/>
              <w:sz w:val="10"/>
            </w:rPr>
            <w:t>PASEO DE LA CASTELLANA, 67</w:t>
          </w:r>
        </w:p>
        <w:p w14:paraId="3E1B177D" w14:textId="77777777" w:rsidR="00C326BE" w:rsidRPr="00301355" w:rsidRDefault="00C326BE" w:rsidP="008F04FF">
          <w:pPr>
            <w:ind w:left="74"/>
            <w:jc w:val="both"/>
            <w:rPr>
              <w:rFonts w:ascii="Gill Sans MT" w:hAnsi="Gill Sans MT"/>
              <w:sz w:val="10"/>
            </w:rPr>
          </w:pPr>
          <w:r w:rsidRPr="00301355">
            <w:rPr>
              <w:rFonts w:ascii="Gill Sans MT" w:hAnsi="Gill Sans MT"/>
              <w:sz w:val="10"/>
            </w:rPr>
            <w:t>28071 - MADRID</w:t>
          </w:r>
        </w:p>
        <w:p w14:paraId="3060EEC0" w14:textId="77777777" w:rsidR="00C326BE" w:rsidRPr="00301355" w:rsidRDefault="00C326BE" w:rsidP="008F04FF">
          <w:pPr>
            <w:ind w:left="74"/>
            <w:jc w:val="both"/>
            <w:rPr>
              <w:rFonts w:ascii="Gill Sans MT" w:hAnsi="Gill Sans MT"/>
              <w:sz w:val="10"/>
            </w:rPr>
          </w:pPr>
          <w:r w:rsidRPr="00301355">
            <w:rPr>
              <w:rFonts w:ascii="Gill Sans MT" w:hAnsi="Gill Sans MT"/>
              <w:sz w:val="10"/>
            </w:rPr>
            <w:t>TEL: 91 597 81 71 / 80 60</w:t>
          </w:r>
        </w:p>
        <w:p w14:paraId="11B41B83" w14:textId="77777777" w:rsidR="00C326BE" w:rsidRDefault="00C326BE" w:rsidP="008F04FF">
          <w:pPr>
            <w:pStyle w:val="Piedepgina"/>
          </w:pPr>
          <w:r w:rsidRPr="00301355">
            <w:rPr>
              <w:rFonts w:ascii="Gill Sans MT" w:hAnsi="Gill Sans MT"/>
              <w:sz w:val="10"/>
            </w:rPr>
            <w:t xml:space="preserve">  FAX: 91 597 85 </w:t>
          </w:r>
          <w:r>
            <w:rPr>
              <w:rFonts w:ascii="Gill Sans MT" w:hAnsi="Gill Sans MT"/>
              <w:sz w:val="10"/>
            </w:rPr>
            <w:t>02</w:t>
          </w:r>
        </w:p>
      </w:tc>
    </w:tr>
    <w:tr w:rsidR="00C326BE" w14:paraId="3ECE2032" w14:textId="77777777" w:rsidTr="00AB4A56">
      <w:trPr>
        <w:trHeight w:val="385"/>
      </w:trPr>
      <w:tc>
        <w:tcPr>
          <w:tcW w:w="1803" w:type="dxa"/>
        </w:tcPr>
        <w:p w14:paraId="468DA8CB" w14:textId="77777777" w:rsidR="00C326BE" w:rsidRDefault="00C326BE" w:rsidP="008F04FF">
          <w:pPr>
            <w:pStyle w:val="Piedepgina"/>
          </w:pPr>
          <w:r w:rsidRPr="00301355">
            <w:rPr>
              <w:rFonts w:ascii="Arial" w:hAnsi="Arial"/>
            </w:rPr>
            <w:t xml:space="preserve">Página </w:t>
          </w:r>
          <w:r w:rsidRPr="00301355">
            <w:rPr>
              <w:rFonts w:ascii="Arial" w:hAnsi="Arial"/>
            </w:rPr>
            <w:fldChar w:fldCharType="begin"/>
          </w:r>
          <w:r w:rsidRPr="00301355">
            <w:rPr>
              <w:rFonts w:ascii="Arial" w:hAnsi="Arial"/>
            </w:rPr>
            <w:instrText xml:space="preserve"> PAGE </w:instrText>
          </w:r>
          <w:r w:rsidRPr="00301355">
            <w:rPr>
              <w:rFonts w:ascii="Arial" w:hAnsi="Arial"/>
            </w:rPr>
            <w:fldChar w:fldCharType="separate"/>
          </w:r>
          <w:r>
            <w:rPr>
              <w:rFonts w:ascii="Arial" w:hAnsi="Arial"/>
              <w:noProof/>
            </w:rPr>
            <w:t>1</w:t>
          </w:r>
          <w:r w:rsidRPr="00301355">
            <w:rPr>
              <w:rFonts w:ascii="Arial" w:hAnsi="Arial"/>
            </w:rPr>
            <w:fldChar w:fldCharType="end"/>
          </w:r>
          <w:r w:rsidRPr="00301355">
            <w:rPr>
              <w:rFonts w:ascii="Arial" w:hAnsi="Arial"/>
            </w:rPr>
            <w:t xml:space="preserve"> de </w:t>
          </w:r>
          <w:r w:rsidRPr="00301355">
            <w:rPr>
              <w:rFonts w:ascii="Arial" w:hAnsi="Arial"/>
            </w:rPr>
            <w:fldChar w:fldCharType="begin"/>
          </w:r>
          <w:r w:rsidRPr="00301355">
            <w:rPr>
              <w:rFonts w:ascii="Arial" w:hAnsi="Arial"/>
            </w:rPr>
            <w:instrText xml:space="preserve"> NUMPAGES </w:instrText>
          </w:r>
          <w:r w:rsidRPr="00301355">
            <w:rPr>
              <w:rFonts w:ascii="Arial" w:hAnsi="Arial"/>
            </w:rPr>
            <w:fldChar w:fldCharType="separate"/>
          </w:r>
          <w:r w:rsidR="002E3BE2">
            <w:rPr>
              <w:rFonts w:ascii="Arial" w:hAnsi="Arial"/>
              <w:noProof/>
            </w:rPr>
            <w:t>1</w:t>
          </w:r>
          <w:r w:rsidRPr="00301355">
            <w:rPr>
              <w:rFonts w:ascii="Arial" w:hAnsi="Arial"/>
            </w:rPr>
            <w:fldChar w:fldCharType="end"/>
          </w:r>
        </w:p>
      </w:tc>
      <w:tc>
        <w:tcPr>
          <w:tcW w:w="6657" w:type="dxa"/>
        </w:tcPr>
        <w:p w14:paraId="43915F91" w14:textId="77777777" w:rsidR="00C326BE" w:rsidRDefault="009D0B85" w:rsidP="00AD0995">
          <w:pPr>
            <w:pStyle w:val="Piedepgina"/>
            <w:jc w:val="center"/>
            <w:rPr>
              <w:rFonts w:ascii="Arial Narrow" w:hAnsi="Arial Narrow"/>
              <w:b/>
              <w:bCs/>
              <w:color w:val="0000FF"/>
              <w:sz w:val="22"/>
              <w:u w:val="single"/>
              <w:lang w:val="es-ES"/>
            </w:rPr>
          </w:pPr>
          <w:hyperlink r:id="rId1" w:history="1">
            <w:r w:rsidR="00C326BE" w:rsidRPr="000B1A14">
              <w:rPr>
                <w:rFonts w:ascii="Arial Narrow" w:hAnsi="Arial Narrow"/>
                <w:b/>
                <w:bCs/>
                <w:color w:val="0000FF"/>
                <w:sz w:val="22"/>
                <w:u w:val="single"/>
                <w:lang w:val="es-ES"/>
              </w:rPr>
              <w:t>www.mitma.es</w:t>
            </w:r>
          </w:hyperlink>
        </w:p>
        <w:p w14:paraId="3B0C2620" w14:textId="77777777" w:rsidR="00C326BE" w:rsidRPr="001712D7" w:rsidRDefault="00C326BE" w:rsidP="00A90EED">
          <w:pPr>
            <w:pStyle w:val="Piedepgina"/>
            <w:jc w:val="center"/>
            <w:rPr>
              <w:b/>
              <w:bCs/>
            </w:rPr>
          </w:pPr>
          <w:r>
            <w:rPr>
              <w:rFonts w:ascii="Arial Narrow" w:hAnsi="Arial Narrow"/>
              <w:bCs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58242" behindDoc="0" locked="0" layoutInCell="1" allowOverlap="1" wp14:anchorId="0AEB061F" wp14:editId="75568024">
                <wp:simplePos x="0" y="0"/>
                <wp:positionH relativeFrom="column">
                  <wp:posOffset>1377315</wp:posOffset>
                </wp:positionH>
                <wp:positionV relativeFrom="paragraph">
                  <wp:posOffset>144780</wp:posOffset>
                </wp:positionV>
                <wp:extent cx="193040" cy="193040"/>
                <wp:effectExtent l="0" t="0" r="0" b="0"/>
                <wp:wrapNone/>
                <wp:docPr id="73" name="Imagen 73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con-twitter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040" cy="193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 Narrow" w:hAnsi="Arial Narrow"/>
              <w:bCs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58241" behindDoc="0" locked="0" layoutInCell="1" allowOverlap="1" wp14:anchorId="127EDDB7" wp14:editId="280C7A0B">
                <wp:simplePos x="0" y="0"/>
                <wp:positionH relativeFrom="column">
                  <wp:posOffset>2213610</wp:posOffset>
                </wp:positionH>
                <wp:positionV relativeFrom="paragraph">
                  <wp:posOffset>149860</wp:posOffset>
                </wp:positionV>
                <wp:extent cx="180975" cy="180975"/>
                <wp:effectExtent l="0" t="0" r="9525" b="9525"/>
                <wp:wrapNone/>
                <wp:docPr id="74" name="Imagen 74">
                  <a:hlinkClick xmlns:a="http://schemas.openxmlformats.org/drawingml/2006/main" r:id="rId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con-flikr.png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V="1"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b/>
              <w:bCs/>
              <w:sz w:val="22"/>
            </w:rPr>
            <w:br/>
          </w:r>
          <w:r w:rsidRPr="001712D7">
            <w:rPr>
              <w:rFonts w:ascii="Arial Narrow" w:hAnsi="Arial Narrow"/>
              <w:b/>
              <w:bCs/>
            </w:rPr>
            <w:t xml:space="preserve">Síguenos en:         </w:t>
          </w:r>
          <w:hyperlink r:id="rId6" w:history="1">
            <w:r w:rsidRPr="00035092">
              <w:rPr>
                <w:rStyle w:val="Hipervnculo"/>
                <w:rFonts w:ascii="Arial Narrow" w:hAnsi="Arial Narrow"/>
                <w:bCs/>
                <w:color w:val="000000"/>
              </w:rPr>
              <w:t>@mitmagob</w:t>
            </w:r>
          </w:hyperlink>
          <w:r w:rsidRPr="00035092">
            <w:rPr>
              <w:rFonts w:ascii="Arial Narrow" w:hAnsi="Arial Narrow"/>
              <w:bCs/>
              <w:color w:val="000000"/>
            </w:rPr>
            <w:t xml:space="preserve">         </w:t>
          </w:r>
          <w:hyperlink r:id="rId7" w:history="1">
            <w:r w:rsidRPr="001712D7">
              <w:rPr>
                <w:rStyle w:val="Hipervnculo"/>
                <w:rFonts w:ascii="Arial Narrow" w:hAnsi="Arial Narrow"/>
                <w:bCs/>
                <w:color w:val="auto"/>
              </w:rPr>
              <w:t>Galería</w:t>
            </w:r>
          </w:hyperlink>
          <w:r w:rsidRPr="001712D7">
            <w:rPr>
              <w:rStyle w:val="Hipervnculo"/>
              <w:rFonts w:ascii="Arial Narrow" w:hAnsi="Arial Narrow"/>
              <w:bCs/>
              <w:color w:val="auto"/>
            </w:rPr>
            <w:t xml:space="preserve"> </w:t>
          </w:r>
          <w:hyperlink r:id="rId8" w:history="1">
            <w:r w:rsidRPr="001712D7">
              <w:rPr>
                <w:rStyle w:val="Hipervnculo"/>
                <w:rFonts w:ascii="Arial Narrow" w:hAnsi="Arial Narrow"/>
                <w:bCs/>
                <w:color w:val="auto"/>
              </w:rPr>
              <w:t>de imágenes</w:t>
            </w:r>
          </w:hyperlink>
        </w:p>
      </w:tc>
      <w:tc>
        <w:tcPr>
          <w:tcW w:w="1817" w:type="dxa"/>
          <w:vMerge/>
        </w:tcPr>
        <w:p w14:paraId="5C1F7B68" w14:textId="77777777" w:rsidR="00C326BE" w:rsidRDefault="00C326BE" w:rsidP="008F04FF">
          <w:pPr>
            <w:pStyle w:val="Piedepgina"/>
          </w:pPr>
        </w:p>
      </w:tc>
    </w:tr>
  </w:tbl>
  <w:p w14:paraId="04B5E8B9" w14:textId="77777777" w:rsidR="00C326BE" w:rsidRPr="002C3B8E" w:rsidRDefault="00C326BE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FD31A" w14:textId="77777777" w:rsidR="000A343F" w:rsidRDefault="000A343F">
      <w:r>
        <w:separator/>
      </w:r>
    </w:p>
  </w:footnote>
  <w:footnote w:type="continuationSeparator" w:id="0">
    <w:p w14:paraId="6A50E6F3" w14:textId="77777777" w:rsidR="000A343F" w:rsidRDefault="000A343F">
      <w:r>
        <w:continuationSeparator/>
      </w:r>
    </w:p>
  </w:footnote>
  <w:footnote w:type="continuationNotice" w:id="1">
    <w:p w14:paraId="1E861F57" w14:textId="77777777" w:rsidR="000A343F" w:rsidRDefault="000A34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42A3C" w14:textId="77777777" w:rsidR="00C326BE" w:rsidRDefault="00C326BE">
    <w:pPr>
      <w:ind w:left="-1560" w:firstLine="1560"/>
      <w:rPr>
        <w:rFonts w:ascii="Gill Sans MT" w:hAnsi="Gill Sans MT"/>
        <w:sz w:val="16"/>
      </w:rPr>
    </w:pPr>
  </w:p>
  <w:p w14:paraId="5204FC57" w14:textId="22C70923" w:rsidR="00C326BE" w:rsidRDefault="00E848D0">
    <w:pPr>
      <w:ind w:left="-1560" w:firstLine="1560"/>
      <w:rPr>
        <w:rFonts w:ascii="Gill Sans MT" w:hAnsi="Gill Sans MT"/>
        <w:sz w:val="16"/>
      </w:rPr>
    </w:pPr>
    <w:r w:rsidRPr="00775EFE">
      <w:rPr>
        <w:rFonts w:ascii="Gill Sans MT" w:hAnsi="Gill Sans MT"/>
        <w:noProof/>
        <w:sz w:val="16"/>
      </w:rPr>
      <mc:AlternateContent>
        <mc:Choice Requires="wps">
          <w:drawing>
            <wp:anchor distT="45720" distB="45720" distL="114300" distR="114300" simplePos="0" relativeHeight="251658246" behindDoc="0" locked="0" layoutInCell="1" allowOverlap="1" wp14:anchorId="6B7EF241" wp14:editId="07D3C075">
              <wp:simplePos x="0" y="0"/>
              <wp:positionH relativeFrom="column">
                <wp:posOffset>3850005</wp:posOffset>
              </wp:positionH>
              <wp:positionV relativeFrom="paragraph">
                <wp:posOffset>158750</wp:posOffset>
              </wp:positionV>
              <wp:extent cx="1552575" cy="628650"/>
              <wp:effectExtent l="0" t="0" r="9525" b="0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B2B332" w14:textId="210F0844" w:rsidR="00C326BE" w:rsidRDefault="00C326B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6B7EF241"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left:0;text-align:left;margin-left:303.15pt;margin-top:12.5pt;width:122.25pt;height:49.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" stroked="f">
              <v:textbox>
                <w:txbxContent>
                  <w:p w14:paraId="01B2B332" w14:textId="210F0844" w:rsidR="00C326BE" w:rsidRDefault="00C326BE"/>
                </w:txbxContent>
              </v:textbox>
              <w10:wrap type="square"/>
            </v:shape>
          </w:pict>
        </mc:Fallback>
      </mc:AlternateContent>
    </w:r>
  </w:p>
  <w:tbl>
    <w:tblPr>
      <w:tblW w:w="7884" w:type="dxa"/>
      <w:tblInd w:w="-202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3304"/>
      <w:gridCol w:w="3304"/>
    </w:tblGrid>
    <w:tr w:rsidR="007D23EC" w14:paraId="5EC6B90C" w14:textId="77777777" w:rsidTr="007D23EC">
      <w:trPr>
        <w:cantSplit/>
        <w:trHeight w:val="543"/>
      </w:trPr>
      <w:tc>
        <w:tcPr>
          <w:tcW w:w="1276" w:type="dxa"/>
          <w:vMerge w:val="restart"/>
        </w:tcPr>
        <w:p w14:paraId="24517D75" w14:textId="4A0F145E" w:rsidR="007D23EC" w:rsidRDefault="000669A8" w:rsidP="00542DF7">
          <w:pPr>
            <w:pStyle w:val="Encabezado"/>
            <w:tabs>
              <w:tab w:val="clear" w:pos="4252"/>
              <w:tab w:val="clear" w:pos="8504"/>
            </w:tabs>
          </w:pPr>
          <w:r>
            <w:rPr>
              <w:noProof/>
            </w:rPr>
            <w:drawing>
              <wp:inline distT="0" distB="0" distL="0" distR="0" wp14:anchorId="3F8D3051" wp14:editId="268368EC">
                <wp:extent cx="721360" cy="739775"/>
                <wp:effectExtent l="0" t="0" r="2540" b="3175"/>
                <wp:docPr id="28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" name="image9.pn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1360" cy="7397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4" w:type="dxa"/>
          <w:vMerge w:val="restart"/>
        </w:tcPr>
        <w:p w14:paraId="6546C1E6" w14:textId="77777777" w:rsidR="007D23EC" w:rsidRDefault="007D23EC" w:rsidP="00542DF7">
          <w:pPr>
            <w:spacing w:before="360"/>
            <w:rPr>
              <w:rFonts w:ascii="Garamond" w:hAnsi="Garamond"/>
              <w:sz w:val="22"/>
            </w:rPr>
          </w:pPr>
          <w:r>
            <w:rPr>
              <w:rFonts w:ascii="Gill Sans MT" w:hAnsi="Gill Sans MT"/>
              <w:sz w:val="22"/>
            </w:rPr>
            <w:t xml:space="preserve">MINISTERIO </w:t>
          </w:r>
        </w:p>
        <w:p w14:paraId="4E971A0A" w14:textId="77777777" w:rsidR="000B4B31" w:rsidRDefault="007D23EC" w:rsidP="002A0BEF">
          <w:pPr>
            <w:pStyle w:val="Encabezado"/>
            <w:tabs>
              <w:tab w:val="left" w:pos="2127"/>
              <w:tab w:val="left" w:pos="6521"/>
            </w:tabs>
            <w:rPr>
              <w:rFonts w:ascii="Gill Sans MT" w:hAnsi="Gill Sans MT"/>
              <w:sz w:val="22"/>
            </w:rPr>
          </w:pPr>
          <w:r>
            <w:rPr>
              <w:rFonts w:ascii="Gill Sans MT" w:hAnsi="Gill Sans MT"/>
              <w:sz w:val="22"/>
            </w:rPr>
            <w:t xml:space="preserve">DE </w:t>
          </w:r>
          <w:r w:rsidRPr="005E650B">
            <w:rPr>
              <w:rFonts w:ascii="Gill Sans MT" w:hAnsi="Gill Sans MT"/>
              <w:sz w:val="22"/>
            </w:rPr>
            <w:t>TRANSPORTES</w:t>
          </w:r>
          <w:r w:rsidR="002A0BEF">
            <w:rPr>
              <w:rFonts w:ascii="Gill Sans MT" w:hAnsi="Gill Sans MT"/>
              <w:sz w:val="22"/>
            </w:rPr>
            <w:t xml:space="preserve"> </w:t>
          </w:r>
        </w:p>
        <w:p w14:paraId="668990EF" w14:textId="4132A2AA" w:rsidR="007D23EC" w:rsidRPr="002A0BEF" w:rsidRDefault="002A0BEF" w:rsidP="002A0BEF">
          <w:pPr>
            <w:pStyle w:val="Encabezado"/>
            <w:tabs>
              <w:tab w:val="left" w:pos="2127"/>
              <w:tab w:val="left" w:pos="6521"/>
            </w:tabs>
            <w:rPr>
              <w:rFonts w:ascii="Gill Sans MT" w:hAnsi="Gill Sans MT"/>
              <w:sz w:val="22"/>
            </w:rPr>
          </w:pPr>
          <w:r>
            <w:rPr>
              <w:rFonts w:ascii="Gill Sans MT" w:hAnsi="Gill Sans MT"/>
              <w:sz w:val="22"/>
            </w:rPr>
            <w:t>Y</w:t>
          </w:r>
          <w:r w:rsidR="007D23EC" w:rsidRPr="005E650B">
            <w:rPr>
              <w:rFonts w:ascii="Gill Sans MT" w:hAnsi="Gill Sans MT"/>
              <w:sz w:val="22"/>
            </w:rPr>
            <w:t xml:space="preserve"> MOVILIDAD</w:t>
          </w:r>
          <w:r>
            <w:rPr>
              <w:rFonts w:ascii="Gill Sans MT" w:hAnsi="Gill Sans MT"/>
              <w:sz w:val="22"/>
            </w:rPr>
            <w:t xml:space="preserve"> SOSTENIBLE</w:t>
          </w:r>
        </w:p>
      </w:tc>
      <w:tc>
        <w:tcPr>
          <w:tcW w:w="3304" w:type="dxa"/>
        </w:tcPr>
        <w:p w14:paraId="468A0EBE" w14:textId="48B65862" w:rsidR="007D23EC" w:rsidRDefault="008E1D76" w:rsidP="00543BD7">
          <w:pPr>
            <w:spacing w:before="120"/>
            <w:ind w:left="425"/>
            <w:rPr>
              <w:rFonts w:ascii="Gill Sans MT" w:hAnsi="Gill Sans MT"/>
              <w:sz w:val="22"/>
            </w:rPr>
          </w:pPr>
          <w:r>
            <w:rPr>
              <w:rFonts w:ascii="Gill Sans MT" w:hAnsi="Gill Sans MT"/>
              <w:noProof/>
              <w:sz w:val="22"/>
            </w:rPr>
            <mc:AlternateContent>
              <mc:Choice Requires="wps">
                <w:drawing>
                  <wp:anchor distT="0" distB="0" distL="114300" distR="114300" simplePos="0" relativeHeight="251658247" behindDoc="0" locked="0" layoutInCell="1" allowOverlap="1" wp14:anchorId="7AD6E52C" wp14:editId="7C6A779A">
                    <wp:simplePos x="0" y="0"/>
                    <wp:positionH relativeFrom="column">
                      <wp:posOffset>1756410</wp:posOffset>
                    </wp:positionH>
                    <wp:positionV relativeFrom="paragraph">
                      <wp:posOffset>41275</wp:posOffset>
                    </wp:positionV>
                    <wp:extent cx="1676400" cy="692150"/>
                    <wp:effectExtent l="0" t="0" r="0" b="0"/>
                    <wp:wrapNone/>
                    <wp:docPr id="1228920118" name="Cuadro de texto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676400" cy="6921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EBE9946" w14:textId="11C3279D" w:rsidR="008E1D76" w:rsidRDefault="008E1D76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6D36C68" wp14:editId="58923285">
                                      <wp:extent cx="1381125" cy="514350"/>
                                      <wp:effectExtent l="0" t="0" r="9525" b="0"/>
                                      <wp:docPr id="15" name="image9.png" descr="Imagen que contiene firmar, dibujo&#10;&#10;Descripción generada automáticamente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5" name="image9.png" descr="Imagen que contiene firmar, dibujo&#10;&#10;Descripción generada automáticamente"/>
                                              <pic:cNvPicPr/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381125" cy="514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w16sdtfl="http://schemas.microsoft.com/office/word/2024/wordml/sdtformatlock" xmlns:w16du="http://schemas.microsoft.com/office/word/2023/wordml/word16du" xmlns:oel="http://schemas.microsoft.com/office/2019/extlst">
                <w:pict>
                  <v:shape w14:anchorId="7AD6E52C" id="Cuadro de texto 4" o:spid="_x0000_s1027" type="#_x0000_t202" style="position:absolute;left:0;text-align:left;margin-left:138.3pt;margin-top:3.25pt;width:132pt;height:54.5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" fillcolor="white [3201]" stroked="f" strokeweight=".5pt">
                    <v:textbox>
                      <w:txbxContent>
                        <w:p w14:paraId="4EBE9946" w14:textId="11C3279D" w:rsidR="008E1D76" w:rsidRDefault="008E1D7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6D36C68" wp14:editId="58923285">
                                <wp:extent cx="1381125" cy="514350"/>
                                <wp:effectExtent l="0" t="0" r="9525" b="0"/>
                                <wp:docPr id="15" name="image9.png" descr="Imagen que contiene firmar, dibujo&#10;&#10;Descripción generada automáticament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" name="image9.png" descr="Imagen que contiene firmar, dibujo&#10;&#10;Descripción generada automáticamente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81125" cy="514350"/>
                                        </a:xfrm>
                                        <a:prstGeom prst="rect">
                                          <a:avLst/>
                                        </a:prstGeom>
                                        <a:ln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39647AC5" w14:textId="77777777" w:rsidR="007D23EC" w:rsidRDefault="007D23EC" w:rsidP="007D23EC">
          <w:pPr>
            <w:rPr>
              <w:rFonts w:ascii="Gill Sans MT" w:hAnsi="Gill Sans MT"/>
              <w:sz w:val="22"/>
            </w:rPr>
          </w:pPr>
        </w:p>
      </w:tc>
    </w:tr>
    <w:tr w:rsidR="007D23EC" w14:paraId="3701CC3E" w14:textId="77777777" w:rsidTr="007D23EC">
      <w:trPr>
        <w:cantSplit/>
        <w:trHeight w:val="275"/>
      </w:trPr>
      <w:tc>
        <w:tcPr>
          <w:tcW w:w="1276" w:type="dxa"/>
          <w:vMerge/>
        </w:tcPr>
        <w:p w14:paraId="08B5E744" w14:textId="77777777" w:rsidR="007D23EC" w:rsidRDefault="007D23EC" w:rsidP="00542DF7">
          <w:pPr>
            <w:pStyle w:val="Encabezado"/>
            <w:tabs>
              <w:tab w:val="clear" w:pos="4252"/>
              <w:tab w:val="left" w:pos="2127"/>
              <w:tab w:val="left" w:pos="6521"/>
            </w:tabs>
          </w:pPr>
        </w:p>
      </w:tc>
      <w:tc>
        <w:tcPr>
          <w:tcW w:w="3304" w:type="dxa"/>
          <w:vMerge/>
        </w:tcPr>
        <w:p w14:paraId="4575D061" w14:textId="77777777" w:rsidR="007D23EC" w:rsidRDefault="007D23EC" w:rsidP="00542DF7">
          <w:pPr>
            <w:pStyle w:val="Encabezado"/>
            <w:tabs>
              <w:tab w:val="clear" w:pos="4252"/>
              <w:tab w:val="left" w:pos="2127"/>
              <w:tab w:val="left" w:pos="6521"/>
            </w:tabs>
          </w:pPr>
        </w:p>
      </w:tc>
      <w:tc>
        <w:tcPr>
          <w:tcW w:w="3304" w:type="dxa"/>
        </w:tcPr>
        <w:p w14:paraId="53C7E750" w14:textId="77777777" w:rsidR="007D23EC" w:rsidRDefault="007D23EC" w:rsidP="007D23EC">
          <w:pPr>
            <w:pStyle w:val="Encabezado"/>
            <w:tabs>
              <w:tab w:val="clear" w:pos="4252"/>
              <w:tab w:val="left" w:pos="2127"/>
              <w:tab w:val="left" w:pos="6521"/>
            </w:tabs>
          </w:pPr>
        </w:p>
      </w:tc>
    </w:tr>
  </w:tbl>
  <w:p w14:paraId="5B053ABE" w14:textId="77777777" w:rsidR="00C326BE" w:rsidRDefault="00E848D0" w:rsidP="000669A8">
    <w:pPr>
      <w:rPr>
        <w:rFonts w:ascii="Gill Sans MT" w:hAnsi="Gill Sans MT"/>
        <w:sz w:val="16"/>
      </w:rPr>
    </w:pPr>
    <w:r>
      <w:rPr>
        <w:rFonts w:ascii="Gill Sans MT" w:hAnsi="Gill Sans MT"/>
        <w:noProof/>
        <w:sz w:val="20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17D0B6" wp14:editId="2BAE8074">
              <wp:simplePos x="0" y="0"/>
              <wp:positionH relativeFrom="column">
                <wp:posOffset>-1534795</wp:posOffset>
              </wp:positionH>
              <wp:positionV relativeFrom="paragraph">
                <wp:posOffset>624168</wp:posOffset>
              </wp:positionV>
              <wp:extent cx="800100" cy="3885756"/>
              <wp:effectExtent l="0" t="0" r="0" b="635"/>
              <wp:wrapNone/>
              <wp:docPr id="10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388575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511E9E" w14:textId="77777777" w:rsidR="00C326BE" w:rsidRDefault="00C326BE" w:rsidP="002A1344">
                          <w:pPr>
                            <w:pStyle w:val="Ttulo4"/>
                          </w:pPr>
                          <w:r>
                            <w:t>Nota de prensa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0B17D0B6" id="Cuadro de texto 10" o:spid="_x0000_s1028" type="#_x0000_t202" style="position:absolute;margin-left:-120.85pt;margin-top:49.15pt;width:63pt;height:305.9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" filled="f" stroked="f">
              <v:textbox style="layout-flow:vertical;mso-layout-flow-alt:bottom-to-top">
                <w:txbxContent>
                  <w:p w14:paraId="3E511E9E" w14:textId="77777777" w:rsidR="00C326BE" w:rsidRDefault="00C326BE" w:rsidP="002A1344">
                    <w:pPr>
                      <w:pStyle w:val="Ttulo4"/>
                    </w:pPr>
                    <w:r>
                      <w:t>Nota de prensa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86D64" w14:textId="77777777" w:rsidR="00C326BE" w:rsidRDefault="00C326BE">
    <w:pPr>
      <w:rPr>
        <w:rFonts w:ascii="Gill Sans MT" w:hAnsi="Gill Sans MT"/>
        <w:sz w:val="16"/>
      </w:rPr>
    </w:pPr>
  </w:p>
  <w:p w14:paraId="21594B94" w14:textId="77777777" w:rsidR="00C326BE" w:rsidRDefault="00C326BE">
    <w:pPr>
      <w:rPr>
        <w:rFonts w:ascii="Gill Sans MT" w:hAnsi="Gill Sans MT"/>
        <w:sz w:val="16"/>
      </w:rPr>
    </w:pPr>
  </w:p>
  <w:p w14:paraId="79B533B8" w14:textId="77777777" w:rsidR="00C326BE" w:rsidRDefault="00C326BE">
    <w:pPr>
      <w:rPr>
        <w:rFonts w:ascii="Gill Sans MT" w:hAnsi="Gill Sans MT"/>
        <w:sz w:val="16"/>
      </w:rPr>
    </w:pPr>
  </w:p>
  <w:tbl>
    <w:tblPr>
      <w:tblW w:w="10206" w:type="dxa"/>
      <w:tblInd w:w="-202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6237"/>
      <w:gridCol w:w="2693"/>
    </w:tblGrid>
    <w:tr w:rsidR="00C326BE" w14:paraId="38393F50" w14:textId="77777777" w:rsidTr="008F04FF">
      <w:trPr>
        <w:cantSplit/>
        <w:trHeight w:val="543"/>
      </w:trPr>
      <w:tc>
        <w:tcPr>
          <w:tcW w:w="1276" w:type="dxa"/>
          <w:vMerge w:val="restart"/>
        </w:tcPr>
        <w:bookmarkStart w:id="0" w:name="_MON_1030352108"/>
        <w:bookmarkEnd w:id="0"/>
        <w:p w14:paraId="378E1A92" w14:textId="77777777" w:rsidR="00C326BE" w:rsidRDefault="00C326BE" w:rsidP="008F04FF">
          <w:pPr>
            <w:pStyle w:val="Encabezado"/>
            <w:tabs>
              <w:tab w:val="clear" w:pos="4252"/>
              <w:tab w:val="clear" w:pos="8504"/>
            </w:tabs>
          </w:pPr>
          <w:r>
            <w:rPr>
              <w:noProof/>
            </w:rPr>
            <w:object w:dxaOrig="1081" w:dyaOrig="1141" w14:anchorId="1791142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7pt;height:59.25pt" fillcolor="window">
                <v:imagedata r:id="rId1" o:title=""/>
              </v:shape>
              <o:OLEObject Type="Embed" ProgID="Word.Picture.8" ShapeID="_x0000_i1025" DrawAspect="Content" ObjectID="_1831287889" r:id="rId2"/>
            </w:object>
          </w:r>
        </w:p>
      </w:tc>
      <w:tc>
        <w:tcPr>
          <w:tcW w:w="6237" w:type="dxa"/>
          <w:vMerge w:val="restart"/>
        </w:tcPr>
        <w:p w14:paraId="619E2F46" w14:textId="77777777" w:rsidR="00C326BE" w:rsidRDefault="00C326BE" w:rsidP="008F04FF">
          <w:pPr>
            <w:spacing w:before="360"/>
            <w:rPr>
              <w:rFonts w:ascii="Garamond" w:hAnsi="Garamond"/>
              <w:sz w:val="22"/>
            </w:rPr>
          </w:pPr>
          <w:r>
            <w:rPr>
              <w:rFonts w:ascii="Gill Sans MT" w:hAnsi="Gill Sans MT"/>
              <w:sz w:val="22"/>
            </w:rPr>
            <w:t xml:space="preserve">MINISTERIO </w:t>
          </w:r>
        </w:p>
        <w:p w14:paraId="0C888146" w14:textId="77777777" w:rsidR="00C326BE" w:rsidRPr="005E650B" w:rsidRDefault="00C326BE" w:rsidP="005E650B">
          <w:pPr>
            <w:pStyle w:val="Encabezado"/>
            <w:tabs>
              <w:tab w:val="left" w:pos="2127"/>
              <w:tab w:val="left" w:pos="6521"/>
            </w:tabs>
            <w:rPr>
              <w:rFonts w:ascii="Gill Sans MT" w:hAnsi="Gill Sans MT"/>
              <w:sz w:val="22"/>
            </w:rPr>
          </w:pPr>
          <w:r>
            <w:rPr>
              <w:rFonts w:ascii="Gill Sans MT" w:hAnsi="Gill Sans MT"/>
              <w:sz w:val="22"/>
            </w:rPr>
            <w:t xml:space="preserve">DE </w:t>
          </w:r>
          <w:r w:rsidRPr="005E650B">
            <w:rPr>
              <w:rFonts w:ascii="Gill Sans MT" w:hAnsi="Gill Sans MT"/>
              <w:sz w:val="22"/>
            </w:rPr>
            <w:t>TRANSPORTES, MOVILIDAD</w:t>
          </w:r>
        </w:p>
        <w:p w14:paraId="6BD42308" w14:textId="77777777" w:rsidR="00C326BE" w:rsidRDefault="00C326BE" w:rsidP="005E650B">
          <w:pPr>
            <w:pStyle w:val="Encabezado"/>
            <w:tabs>
              <w:tab w:val="clear" w:pos="4252"/>
              <w:tab w:val="left" w:pos="2127"/>
              <w:tab w:val="left" w:pos="6521"/>
            </w:tabs>
          </w:pPr>
          <w:r w:rsidRPr="005E650B">
            <w:rPr>
              <w:rFonts w:ascii="Gill Sans MT" w:hAnsi="Gill Sans MT"/>
              <w:sz w:val="22"/>
            </w:rPr>
            <w:t>Y AGENDA URBANA</w:t>
          </w:r>
        </w:p>
      </w:tc>
      <w:tc>
        <w:tcPr>
          <w:tcW w:w="2693" w:type="dxa"/>
          <w:shd w:val="clear" w:color="auto" w:fill="A6A6A6"/>
        </w:tcPr>
        <w:p w14:paraId="4450EA7C" w14:textId="77777777" w:rsidR="00C326BE" w:rsidRDefault="00C326BE" w:rsidP="008F04FF">
          <w:pPr>
            <w:pStyle w:val="Encabezado"/>
            <w:tabs>
              <w:tab w:val="clear" w:pos="4252"/>
              <w:tab w:val="left" w:pos="6521"/>
            </w:tabs>
            <w:ind w:left="210" w:hanging="210"/>
            <w:rPr>
              <w:rFonts w:ascii="Gill Sans MT" w:hAnsi="Gill Sans MT"/>
              <w:kern w:val="16"/>
              <w:sz w:val="14"/>
            </w:rPr>
          </w:pPr>
        </w:p>
        <w:p w14:paraId="6F406532" w14:textId="77777777" w:rsidR="00C326BE" w:rsidRDefault="00C326BE" w:rsidP="008F04FF">
          <w:pPr>
            <w:autoSpaceDE w:val="0"/>
            <w:autoSpaceDN w:val="0"/>
            <w:adjustRightInd w:val="0"/>
            <w:jc w:val="center"/>
            <w:rPr>
              <w:rFonts w:ascii="ArialMT" w:hAnsi="ArialMT" w:cs="ArialMT"/>
              <w:sz w:val="20"/>
            </w:rPr>
          </w:pPr>
          <w:r>
            <w:rPr>
              <w:rFonts w:ascii="ArialMT" w:hAnsi="ArialMT" w:cs="ArialMT"/>
              <w:sz w:val="16"/>
              <w:szCs w:val="16"/>
            </w:rPr>
            <w:t>OFICINA DE INFORMACIÓN</w:t>
          </w:r>
        </w:p>
        <w:p w14:paraId="14771A51" w14:textId="77777777" w:rsidR="00C326BE" w:rsidRDefault="00C326BE" w:rsidP="008F04FF">
          <w:pPr>
            <w:pStyle w:val="Encabezado"/>
            <w:tabs>
              <w:tab w:val="clear" w:pos="4252"/>
              <w:tab w:val="left" w:pos="6521"/>
            </w:tabs>
            <w:ind w:left="210" w:hanging="210"/>
          </w:pPr>
        </w:p>
      </w:tc>
    </w:tr>
    <w:tr w:rsidR="00C326BE" w14:paraId="7B62150E" w14:textId="77777777" w:rsidTr="008F04FF">
      <w:trPr>
        <w:cantSplit/>
        <w:trHeight w:val="40"/>
      </w:trPr>
      <w:tc>
        <w:tcPr>
          <w:tcW w:w="1276" w:type="dxa"/>
          <w:vMerge/>
        </w:tcPr>
        <w:p w14:paraId="073EA826" w14:textId="77777777" w:rsidR="00C326BE" w:rsidRDefault="00C326BE" w:rsidP="008F04FF">
          <w:pPr>
            <w:pStyle w:val="Encabezado"/>
            <w:tabs>
              <w:tab w:val="clear" w:pos="4252"/>
              <w:tab w:val="left" w:pos="2127"/>
              <w:tab w:val="left" w:pos="6521"/>
            </w:tabs>
          </w:pPr>
        </w:p>
      </w:tc>
      <w:tc>
        <w:tcPr>
          <w:tcW w:w="6237" w:type="dxa"/>
          <w:vMerge/>
        </w:tcPr>
        <w:p w14:paraId="09C5633E" w14:textId="77777777" w:rsidR="00C326BE" w:rsidRDefault="00C326BE" w:rsidP="008F04FF">
          <w:pPr>
            <w:pStyle w:val="Encabezado"/>
            <w:tabs>
              <w:tab w:val="clear" w:pos="4252"/>
              <w:tab w:val="left" w:pos="2127"/>
              <w:tab w:val="left" w:pos="6521"/>
            </w:tabs>
          </w:pPr>
        </w:p>
      </w:tc>
      <w:tc>
        <w:tcPr>
          <w:tcW w:w="2693" w:type="dxa"/>
          <w:vAlign w:val="center"/>
        </w:tcPr>
        <w:p w14:paraId="747D0628" w14:textId="77777777" w:rsidR="00C326BE" w:rsidRDefault="00C326BE" w:rsidP="008F04FF">
          <w:pPr>
            <w:pStyle w:val="Encabezado"/>
            <w:tabs>
              <w:tab w:val="clear" w:pos="4252"/>
              <w:tab w:val="left" w:pos="6521"/>
            </w:tabs>
            <w:spacing w:after="240"/>
            <w:ind w:right="1418"/>
            <w:rPr>
              <w:kern w:val="16"/>
            </w:rPr>
          </w:pPr>
        </w:p>
      </w:tc>
    </w:tr>
  </w:tbl>
  <w:p w14:paraId="7CCEA2E8" w14:textId="77777777" w:rsidR="00C326BE" w:rsidRDefault="00C326BE" w:rsidP="008F04FF">
    <w:pPr>
      <w:pStyle w:val="Encabezado"/>
      <w:tabs>
        <w:tab w:val="clear" w:pos="4252"/>
        <w:tab w:val="left" w:pos="2127"/>
        <w:tab w:val="left" w:pos="6521"/>
      </w:tabs>
      <w:rPr>
        <w:rFonts w:ascii="Gill Sans MT" w:hAnsi="Gill Sans MT"/>
        <w:sz w:val="16"/>
      </w:rPr>
    </w:pPr>
    <w:r>
      <w:rPr>
        <w:rFonts w:ascii="Gill Sans MT" w:hAnsi="Gill Sans MT"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BE7C40" wp14:editId="2DB16E8E">
              <wp:simplePos x="0" y="0"/>
              <wp:positionH relativeFrom="column">
                <wp:posOffset>-1556385</wp:posOffset>
              </wp:positionH>
              <wp:positionV relativeFrom="paragraph">
                <wp:posOffset>419100</wp:posOffset>
              </wp:positionV>
              <wp:extent cx="800100" cy="3886200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3886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F91ACA" w14:textId="77777777" w:rsidR="00C326BE" w:rsidRDefault="00C326BE">
                          <w:pPr>
                            <w:pStyle w:val="Ttulo4"/>
                          </w:pPr>
                          <w:r>
                            <w:t>Nota de prensa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33BE7C4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9" type="#_x0000_t202" style="position:absolute;margin-left:-122.55pt;margin-top:33pt;width:63pt;height:30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" filled="f" stroked="f">
              <v:textbox style="layout-flow:vertical;mso-layout-flow-alt:bottom-to-top">
                <w:txbxContent>
                  <w:p w14:paraId="17F91ACA" w14:textId="77777777" w:rsidR="00C326BE" w:rsidRDefault="00C326BE">
                    <w:pPr>
                      <w:pStyle w:val="Ttulo4"/>
                    </w:pPr>
                    <w:r>
                      <w:t>Nota de prensa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4E49192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C8C4EA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F0A6FAE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9AAE6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3360986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4CCB18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44E7A1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40477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DA410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23C795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C6C64"/>
    <w:multiLevelType w:val="hybridMultilevel"/>
    <w:tmpl w:val="F6641248"/>
    <w:lvl w:ilvl="0" w:tplc="A9DCCAAE">
      <w:start w:val="23"/>
      <w:numFmt w:val="bullet"/>
      <w:lvlText w:val="-"/>
      <w:lvlJc w:val="left"/>
      <w:pPr>
        <w:ind w:left="357" w:hanging="360"/>
      </w:pPr>
      <w:rPr>
        <w:rFonts w:ascii="Leelawadee UI Semilight" w:eastAsiaTheme="minorHAnsi" w:hAnsi="Leelawadee UI Semilight" w:cs="Leelawadee UI Semilight" w:hint="default"/>
      </w:rPr>
    </w:lvl>
    <w:lvl w:ilvl="1" w:tplc="0C0A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1" w15:restartNumberingAfterBreak="0">
    <w:nsid w:val="0D966CC4"/>
    <w:multiLevelType w:val="hybridMultilevel"/>
    <w:tmpl w:val="BD841B4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A04629"/>
    <w:multiLevelType w:val="hybridMultilevel"/>
    <w:tmpl w:val="9A9257F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E17189"/>
    <w:multiLevelType w:val="hybridMultilevel"/>
    <w:tmpl w:val="E00CE67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722B64"/>
    <w:multiLevelType w:val="hybridMultilevel"/>
    <w:tmpl w:val="FAF8A700"/>
    <w:lvl w:ilvl="0" w:tplc="A264484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6A66DE"/>
    <w:multiLevelType w:val="hybridMultilevel"/>
    <w:tmpl w:val="C4D814BE"/>
    <w:lvl w:ilvl="0" w:tplc="0C0A0001">
      <w:start w:val="1"/>
      <w:numFmt w:val="bullet"/>
      <w:lvlText w:val=""/>
      <w:lvlJc w:val="left"/>
      <w:pPr>
        <w:ind w:left="31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5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4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</w:abstractNum>
  <w:abstractNum w:abstractNumId="16" w15:restartNumberingAfterBreak="0">
    <w:nsid w:val="1EE72D34"/>
    <w:multiLevelType w:val="multilevel"/>
    <w:tmpl w:val="BB8A3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CF7555"/>
    <w:multiLevelType w:val="hybridMultilevel"/>
    <w:tmpl w:val="41EEB64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5A4646"/>
    <w:multiLevelType w:val="hybridMultilevel"/>
    <w:tmpl w:val="65E8E5B6"/>
    <w:lvl w:ilvl="0" w:tplc="6EE826BE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20645827"/>
    <w:multiLevelType w:val="hybridMultilevel"/>
    <w:tmpl w:val="2A7656A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DF6437"/>
    <w:multiLevelType w:val="hybridMultilevel"/>
    <w:tmpl w:val="B9C64FB6"/>
    <w:lvl w:ilvl="0" w:tplc="79B2164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1A7EDF"/>
    <w:multiLevelType w:val="hybridMultilevel"/>
    <w:tmpl w:val="0AF823D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9DCCAAE">
      <w:start w:val="23"/>
      <w:numFmt w:val="bullet"/>
      <w:lvlText w:val="-"/>
      <w:lvlJc w:val="left"/>
      <w:pPr>
        <w:ind w:left="1440" w:hanging="360"/>
      </w:pPr>
      <w:rPr>
        <w:rFonts w:ascii="Leelawadee UI Semilight" w:eastAsiaTheme="minorHAnsi" w:hAnsi="Leelawadee UI Semilight" w:cs="Leelawadee UI Semilight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E15E71"/>
    <w:multiLevelType w:val="hybridMultilevel"/>
    <w:tmpl w:val="A92449A0"/>
    <w:lvl w:ilvl="0" w:tplc="E4E00C0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2C3446"/>
    <w:multiLevelType w:val="hybridMultilevel"/>
    <w:tmpl w:val="3C3E923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B84091"/>
    <w:multiLevelType w:val="hybridMultilevel"/>
    <w:tmpl w:val="65FE2FE0"/>
    <w:lvl w:ilvl="0" w:tplc="0C0A000D">
      <w:start w:val="1"/>
      <w:numFmt w:val="bullet"/>
      <w:lvlText w:val=""/>
      <w:lvlJc w:val="left"/>
      <w:pPr>
        <w:ind w:left="31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5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4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</w:abstractNum>
  <w:abstractNum w:abstractNumId="25" w15:restartNumberingAfterBreak="0">
    <w:nsid w:val="3164032C"/>
    <w:multiLevelType w:val="hybridMultilevel"/>
    <w:tmpl w:val="51F6A0DE"/>
    <w:lvl w:ilvl="0" w:tplc="4D7889B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8B1E21"/>
    <w:multiLevelType w:val="hybridMultilevel"/>
    <w:tmpl w:val="29562E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E23B62"/>
    <w:multiLevelType w:val="hybridMultilevel"/>
    <w:tmpl w:val="DB64378E"/>
    <w:lvl w:ilvl="0" w:tplc="01265D5C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color w:val="000000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7544214"/>
    <w:multiLevelType w:val="hybridMultilevel"/>
    <w:tmpl w:val="E842E406"/>
    <w:lvl w:ilvl="0" w:tplc="488EEA8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A9DCCAAE">
      <w:start w:val="23"/>
      <w:numFmt w:val="bullet"/>
      <w:lvlText w:val="-"/>
      <w:lvlJc w:val="left"/>
      <w:pPr>
        <w:ind w:left="785" w:hanging="360"/>
      </w:pPr>
      <w:rPr>
        <w:rFonts w:ascii="Leelawadee UI Semilight" w:eastAsiaTheme="minorHAnsi" w:hAnsi="Leelawadee UI Semilight" w:cs="Leelawadee UI Semilight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F8A431A"/>
    <w:multiLevelType w:val="hybridMultilevel"/>
    <w:tmpl w:val="EF040366"/>
    <w:lvl w:ilvl="0" w:tplc="E4E00C0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861B17"/>
    <w:multiLevelType w:val="hybridMultilevel"/>
    <w:tmpl w:val="F92CAE16"/>
    <w:lvl w:ilvl="0" w:tplc="B61A7618">
      <w:start w:val="1"/>
      <w:numFmt w:val="bullet"/>
      <w:pStyle w:val="Listaconvietas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8725D5"/>
    <w:multiLevelType w:val="hybridMultilevel"/>
    <w:tmpl w:val="2214C674"/>
    <w:lvl w:ilvl="0" w:tplc="7FD222D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CA7BE5"/>
    <w:multiLevelType w:val="multilevel"/>
    <w:tmpl w:val="AD60C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CA31C6"/>
    <w:multiLevelType w:val="hybridMultilevel"/>
    <w:tmpl w:val="500E7DB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7757CF9"/>
    <w:multiLevelType w:val="hybridMultilevel"/>
    <w:tmpl w:val="8D928A9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F9B7542"/>
    <w:multiLevelType w:val="hybridMultilevel"/>
    <w:tmpl w:val="4B72B1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712604"/>
    <w:multiLevelType w:val="hybridMultilevel"/>
    <w:tmpl w:val="5756FF8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49B65D9"/>
    <w:multiLevelType w:val="hybridMultilevel"/>
    <w:tmpl w:val="2A66D476"/>
    <w:lvl w:ilvl="0" w:tplc="0C0A0001">
      <w:start w:val="1"/>
      <w:numFmt w:val="bullet"/>
      <w:lvlText w:val=""/>
      <w:lvlJc w:val="left"/>
      <w:pPr>
        <w:ind w:left="-19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5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2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9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4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</w:abstractNum>
  <w:abstractNum w:abstractNumId="38" w15:restartNumberingAfterBreak="0">
    <w:nsid w:val="6B6135D9"/>
    <w:multiLevelType w:val="hybridMultilevel"/>
    <w:tmpl w:val="14320AB6"/>
    <w:lvl w:ilvl="0" w:tplc="4CFE412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787CC8"/>
    <w:multiLevelType w:val="hybridMultilevel"/>
    <w:tmpl w:val="B50C0856"/>
    <w:lvl w:ilvl="0" w:tplc="2FB47D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0A0004C"/>
    <w:multiLevelType w:val="multilevel"/>
    <w:tmpl w:val="FF7A7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87204D1"/>
    <w:multiLevelType w:val="hybridMultilevel"/>
    <w:tmpl w:val="D5CEBC0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B04392"/>
    <w:multiLevelType w:val="hybridMultilevel"/>
    <w:tmpl w:val="16C4C850"/>
    <w:lvl w:ilvl="0" w:tplc="F6523B9A">
      <w:numFmt w:val="bullet"/>
      <w:lvlText w:val="-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EE46E0"/>
    <w:multiLevelType w:val="hybridMultilevel"/>
    <w:tmpl w:val="65E8E5B6"/>
    <w:lvl w:ilvl="0" w:tplc="01265D5C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3"/>
  </w:num>
  <w:num w:numId="3">
    <w:abstractNumId w:val="27"/>
  </w:num>
  <w:num w:numId="4">
    <w:abstractNumId w:val="12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29"/>
  </w:num>
  <w:num w:numId="16">
    <w:abstractNumId w:val="22"/>
  </w:num>
  <w:num w:numId="17">
    <w:abstractNumId w:val="37"/>
  </w:num>
  <w:num w:numId="18">
    <w:abstractNumId w:val="25"/>
  </w:num>
  <w:num w:numId="19">
    <w:abstractNumId w:val="17"/>
  </w:num>
  <w:num w:numId="20">
    <w:abstractNumId w:val="36"/>
  </w:num>
  <w:num w:numId="21">
    <w:abstractNumId w:val="19"/>
  </w:num>
  <w:num w:numId="22">
    <w:abstractNumId w:val="42"/>
  </w:num>
  <w:num w:numId="23">
    <w:abstractNumId w:val="33"/>
  </w:num>
  <w:num w:numId="24">
    <w:abstractNumId w:val="35"/>
  </w:num>
  <w:num w:numId="25">
    <w:abstractNumId w:val="15"/>
  </w:num>
  <w:num w:numId="26">
    <w:abstractNumId w:val="11"/>
  </w:num>
  <w:num w:numId="27">
    <w:abstractNumId w:val="34"/>
  </w:num>
  <w:num w:numId="28">
    <w:abstractNumId w:val="38"/>
  </w:num>
  <w:num w:numId="29">
    <w:abstractNumId w:val="28"/>
  </w:num>
  <w:num w:numId="30">
    <w:abstractNumId w:val="21"/>
  </w:num>
  <w:num w:numId="31">
    <w:abstractNumId w:val="10"/>
  </w:num>
  <w:num w:numId="32">
    <w:abstractNumId w:val="24"/>
  </w:num>
  <w:num w:numId="33">
    <w:abstractNumId w:val="13"/>
  </w:num>
  <w:num w:numId="34">
    <w:abstractNumId w:val="20"/>
  </w:num>
  <w:num w:numId="35">
    <w:abstractNumId w:val="26"/>
  </w:num>
  <w:num w:numId="36">
    <w:abstractNumId w:val="30"/>
  </w:num>
  <w:num w:numId="37">
    <w:abstractNumId w:val="16"/>
  </w:num>
  <w:num w:numId="38">
    <w:abstractNumId w:val="40"/>
  </w:num>
  <w:num w:numId="39">
    <w:abstractNumId w:val="23"/>
  </w:num>
  <w:num w:numId="40">
    <w:abstractNumId w:val="39"/>
  </w:num>
  <w:num w:numId="41">
    <w:abstractNumId w:val="31"/>
  </w:num>
  <w:num w:numId="42">
    <w:abstractNumId w:val="14"/>
  </w:num>
  <w:num w:numId="43">
    <w:abstractNumId w:val="41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55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9A8"/>
    <w:rsid w:val="0000531D"/>
    <w:rsid w:val="0001108A"/>
    <w:rsid w:val="00014BF7"/>
    <w:rsid w:val="00016FE1"/>
    <w:rsid w:val="00021108"/>
    <w:rsid w:val="00025FB6"/>
    <w:rsid w:val="00026686"/>
    <w:rsid w:val="000271AE"/>
    <w:rsid w:val="000279C8"/>
    <w:rsid w:val="0003000F"/>
    <w:rsid w:val="00035092"/>
    <w:rsid w:val="00038088"/>
    <w:rsid w:val="00045A02"/>
    <w:rsid w:val="00052616"/>
    <w:rsid w:val="00064E67"/>
    <w:rsid w:val="00065125"/>
    <w:rsid w:val="000653DB"/>
    <w:rsid w:val="000669A8"/>
    <w:rsid w:val="00071686"/>
    <w:rsid w:val="00075C2C"/>
    <w:rsid w:val="00083EA6"/>
    <w:rsid w:val="00090F4A"/>
    <w:rsid w:val="000A1AB9"/>
    <w:rsid w:val="000A343F"/>
    <w:rsid w:val="000A4EF7"/>
    <w:rsid w:val="000A5738"/>
    <w:rsid w:val="000B1A14"/>
    <w:rsid w:val="000B1BF1"/>
    <w:rsid w:val="000B3B79"/>
    <w:rsid w:val="000B4B31"/>
    <w:rsid w:val="000C4029"/>
    <w:rsid w:val="000D00F4"/>
    <w:rsid w:val="000D235A"/>
    <w:rsid w:val="000D2581"/>
    <w:rsid w:val="000D624F"/>
    <w:rsid w:val="000D7F57"/>
    <w:rsid w:val="000F407E"/>
    <w:rsid w:val="0010364A"/>
    <w:rsid w:val="00106C05"/>
    <w:rsid w:val="00107A29"/>
    <w:rsid w:val="00113161"/>
    <w:rsid w:val="00113181"/>
    <w:rsid w:val="00113B64"/>
    <w:rsid w:val="00113CB6"/>
    <w:rsid w:val="00114B82"/>
    <w:rsid w:val="00122077"/>
    <w:rsid w:val="001248B5"/>
    <w:rsid w:val="00141049"/>
    <w:rsid w:val="00146F05"/>
    <w:rsid w:val="00160145"/>
    <w:rsid w:val="00163D05"/>
    <w:rsid w:val="001642FF"/>
    <w:rsid w:val="001645ED"/>
    <w:rsid w:val="001712D7"/>
    <w:rsid w:val="001739A4"/>
    <w:rsid w:val="0017744C"/>
    <w:rsid w:val="00183E30"/>
    <w:rsid w:val="00187E03"/>
    <w:rsid w:val="0019120B"/>
    <w:rsid w:val="001A3946"/>
    <w:rsid w:val="001A4249"/>
    <w:rsid w:val="001B0A6D"/>
    <w:rsid w:val="001B7FC1"/>
    <w:rsid w:val="001C0C3B"/>
    <w:rsid w:val="001C2DC8"/>
    <w:rsid w:val="001C36E3"/>
    <w:rsid w:val="001E43F9"/>
    <w:rsid w:val="001E707D"/>
    <w:rsid w:val="00200357"/>
    <w:rsid w:val="00200710"/>
    <w:rsid w:val="002057EE"/>
    <w:rsid w:val="00215061"/>
    <w:rsid w:val="00230106"/>
    <w:rsid w:val="00243D39"/>
    <w:rsid w:val="002477C7"/>
    <w:rsid w:val="00252EA2"/>
    <w:rsid w:val="00257193"/>
    <w:rsid w:val="00261988"/>
    <w:rsid w:val="00261E0B"/>
    <w:rsid w:val="002621D9"/>
    <w:rsid w:val="00263EF2"/>
    <w:rsid w:val="0026526B"/>
    <w:rsid w:val="00287E10"/>
    <w:rsid w:val="00290DE0"/>
    <w:rsid w:val="0029277B"/>
    <w:rsid w:val="00293ED0"/>
    <w:rsid w:val="002974DF"/>
    <w:rsid w:val="002A0BEF"/>
    <w:rsid w:val="002A1344"/>
    <w:rsid w:val="002B3DA6"/>
    <w:rsid w:val="002C0EAC"/>
    <w:rsid w:val="002C25B1"/>
    <w:rsid w:val="002C3B8E"/>
    <w:rsid w:val="002D175F"/>
    <w:rsid w:val="002D32EC"/>
    <w:rsid w:val="002D7050"/>
    <w:rsid w:val="002D73FC"/>
    <w:rsid w:val="002E3BE2"/>
    <w:rsid w:val="002E51AD"/>
    <w:rsid w:val="002F2259"/>
    <w:rsid w:val="00304F2A"/>
    <w:rsid w:val="00311717"/>
    <w:rsid w:val="00312BBE"/>
    <w:rsid w:val="00317B53"/>
    <w:rsid w:val="00332AD1"/>
    <w:rsid w:val="00333193"/>
    <w:rsid w:val="003350C1"/>
    <w:rsid w:val="00336AEC"/>
    <w:rsid w:val="00341B67"/>
    <w:rsid w:val="003442C3"/>
    <w:rsid w:val="00346A77"/>
    <w:rsid w:val="00351E2F"/>
    <w:rsid w:val="0035350C"/>
    <w:rsid w:val="003626EF"/>
    <w:rsid w:val="00394357"/>
    <w:rsid w:val="00395723"/>
    <w:rsid w:val="003A2AD8"/>
    <w:rsid w:val="003B43E3"/>
    <w:rsid w:val="003B4BA1"/>
    <w:rsid w:val="003B4BA2"/>
    <w:rsid w:val="003B79AD"/>
    <w:rsid w:val="003B7CF8"/>
    <w:rsid w:val="003C18E0"/>
    <w:rsid w:val="003C1DC3"/>
    <w:rsid w:val="003C54E5"/>
    <w:rsid w:val="003D1FF9"/>
    <w:rsid w:val="003E057B"/>
    <w:rsid w:val="003E6DDB"/>
    <w:rsid w:val="003F2E91"/>
    <w:rsid w:val="00401254"/>
    <w:rsid w:val="00412988"/>
    <w:rsid w:val="00414176"/>
    <w:rsid w:val="00414E5C"/>
    <w:rsid w:val="004210C3"/>
    <w:rsid w:val="00422976"/>
    <w:rsid w:val="00436DF5"/>
    <w:rsid w:val="00442D17"/>
    <w:rsid w:val="004440FE"/>
    <w:rsid w:val="00447ED3"/>
    <w:rsid w:val="00453BFC"/>
    <w:rsid w:val="00455576"/>
    <w:rsid w:val="0046128F"/>
    <w:rsid w:val="00462D2B"/>
    <w:rsid w:val="00465A09"/>
    <w:rsid w:val="0047063D"/>
    <w:rsid w:val="00480688"/>
    <w:rsid w:val="00484455"/>
    <w:rsid w:val="00490996"/>
    <w:rsid w:val="00494D02"/>
    <w:rsid w:val="004A0B09"/>
    <w:rsid w:val="004AF253"/>
    <w:rsid w:val="004B010C"/>
    <w:rsid w:val="004B25E4"/>
    <w:rsid w:val="004C32EA"/>
    <w:rsid w:val="004D0E04"/>
    <w:rsid w:val="004D1A59"/>
    <w:rsid w:val="004E0683"/>
    <w:rsid w:val="004E510F"/>
    <w:rsid w:val="00504295"/>
    <w:rsid w:val="005058E4"/>
    <w:rsid w:val="0051372A"/>
    <w:rsid w:val="00517087"/>
    <w:rsid w:val="00536C21"/>
    <w:rsid w:val="00537253"/>
    <w:rsid w:val="00537F2D"/>
    <w:rsid w:val="00541777"/>
    <w:rsid w:val="00542DF7"/>
    <w:rsid w:val="00543BD7"/>
    <w:rsid w:val="0054555F"/>
    <w:rsid w:val="00555AB2"/>
    <w:rsid w:val="00560413"/>
    <w:rsid w:val="00562DCC"/>
    <w:rsid w:val="00564688"/>
    <w:rsid w:val="00573B1F"/>
    <w:rsid w:val="00577004"/>
    <w:rsid w:val="00577F38"/>
    <w:rsid w:val="00591873"/>
    <w:rsid w:val="005A4C82"/>
    <w:rsid w:val="005A700A"/>
    <w:rsid w:val="005B2A73"/>
    <w:rsid w:val="005C0EA0"/>
    <w:rsid w:val="005C1086"/>
    <w:rsid w:val="005C4F02"/>
    <w:rsid w:val="005C5FCB"/>
    <w:rsid w:val="005D2389"/>
    <w:rsid w:val="005E0D19"/>
    <w:rsid w:val="005E2C3D"/>
    <w:rsid w:val="005E650B"/>
    <w:rsid w:val="005F59EA"/>
    <w:rsid w:val="005F632D"/>
    <w:rsid w:val="00600148"/>
    <w:rsid w:val="00611DA1"/>
    <w:rsid w:val="00613D3F"/>
    <w:rsid w:val="00626E9A"/>
    <w:rsid w:val="00637474"/>
    <w:rsid w:val="00642BB0"/>
    <w:rsid w:val="00651ED6"/>
    <w:rsid w:val="00652D30"/>
    <w:rsid w:val="00652E01"/>
    <w:rsid w:val="006574D2"/>
    <w:rsid w:val="00666A6C"/>
    <w:rsid w:val="00671224"/>
    <w:rsid w:val="00676315"/>
    <w:rsid w:val="006861C6"/>
    <w:rsid w:val="00686B9B"/>
    <w:rsid w:val="00687600"/>
    <w:rsid w:val="006A03C1"/>
    <w:rsid w:val="006A1133"/>
    <w:rsid w:val="006A131A"/>
    <w:rsid w:val="006A1566"/>
    <w:rsid w:val="006A2498"/>
    <w:rsid w:val="006A69A4"/>
    <w:rsid w:val="006A6B40"/>
    <w:rsid w:val="006B3821"/>
    <w:rsid w:val="006B4A4E"/>
    <w:rsid w:val="006B4E84"/>
    <w:rsid w:val="006C1052"/>
    <w:rsid w:val="006D2913"/>
    <w:rsid w:val="006D4A0B"/>
    <w:rsid w:val="006D7712"/>
    <w:rsid w:val="006F10D9"/>
    <w:rsid w:val="006F340D"/>
    <w:rsid w:val="006F5696"/>
    <w:rsid w:val="00705DF9"/>
    <w:rsid w:val="0071125B"/>
    <w:rsid w:val="007139A3"/>
    <w:rsid w:val="00713C38"/>
    <w:rsid w:val="00720258"/>
    <w:rsid w:val="00721249"/>
    <w:rsid w:val="00725270"/>
    <w:rsid w:val="00732717"/>
    <w:rsid w:val="00737EAC"/>
    <w:rsid w:val="00746542"/>
    <w:rsid w:val="00756744"/>
    <w:rsid w:val="00756B48"/>
    <w:rsid w:val="00757757"/>
    <w:rsid w:val="00771232"/>
    <w:rsid w:val="00771578"/>
    <w:rsid w:val="007728B9"/>
    <w:rsid w:val="00775EFE"/>
    <w:rsid w:val="00776082"/>
    <w:rsid w:val="00777E07"/>
    <w:rsid w:val="007831BC"/>
    <w:rsid w:val="0079342F"/>
    <w:rsid w:val="00794440"/>
    <w:rsid w:val="007B1361"/>
    <w:rsid w:val="007C7F04"/>
    <w:rsid w:val="007D23EC"/>
    <w:rsid w:val="007E3B17"/>
    <w:rsid w:val="007E40D0"/>
    <w:rsid w:val="007E6B3A"/>
    <w:rsid w:val="007F3946"/>
    <w:rsid w:val="007F3F40"/>
    <w:rsid w:val="007F7C40"/>
    <w:rsid w:val="00817105"/>
    <w:rsid w:val="008232DB"/>
    <w:rsid w:val="00823FAD"/>
    <w:rsid w:val="008260D0"/>
    <w:rsid w:val="00832EA1"/>
    <w:rsid w:val="00847C63"/>
    <w:rsid w:val="00855403"/>
    <w:rsid w:val="008570D7"/>
    <w:rsid w:val="0085729E"/>
    <w:rsid w:val="008672E0"/>
    <w:rsid w:val="008735F4"/>
    <w:rsid w:val="00874C42"/>
    <w:rsid w:val="0087503C"/>
    <w:rsid w:val="008812CF"/>
    <w:rsid w:val="0089520B"/>
    <w:rsid w:val="00895234"/>
    <w:rsid w:val="008A0ED8"/>
    <w:rsid w:val="008A4530"/>
    <w:rsid w:val="008A55AD"/>
    <w:rsid w:val="008B3715"/>
    <w:rsid w:val="008B5141"/>
    <w:rsid w:val="008B53A2"/>
    <w:rsid w:val="008C089C"/>
    <w:rsid w:val="008C30C9"/>
    <w:rsid w:val="008C420D"/>
    <w:rsid w:val="008C4FDB"/>
    <w:rsid w:val="008C7CA3"/>
    <w:rsid w:val="008D7FA4"/>
    <w:rsid w:val="008E0716"/>
    <w:rsid w:val="008E1D76"/>
    <w:rsid w:val="008E70D5"/>
    <w:rsid w:val="008F04FF"/>
    <w:rsid w:val="00911DE1"/>
    <w:rsid w:val="00911E4B"/>
    <w:rsid w:val="009263EA"/>
    <w:rsid w:val="009305E3"/>
    <w:rsid w:val="00933D9B"/>
    <w:rsid w:val="00951130"/>
    <w:rsid w:val="00960C5E"/>
    <w:rsid w:val="00960FC3"/>
    <w:rsid w:val="009614DF"/>
    <w:rsid w:val="009649EB"/>
    <w:rsid w:val="00965DE4"/>
    <w:rsid w:val="00975E6A"/>
    <w:rsid w:val="009863D6"/>
    <w:rsid w:val="00986DBB"/>
    <w:rsid w:val="009A0700"/>
    <w:rsid w:val="009B6337"/>
    <w:rsid w:val="009B6435"/>
    <w:rsid w:val="009C4F7C"/>
    <w:rsid w:val="009C5085"/>
    <w:rsid w:val="009D0B85"/>
    <w:rsid w:val="009D3B4D"/>
    <w:rsid w:val="009E1B2F"/>
    <w:rsid w:val="009E6D3F"/>
    <w:rsid w:val="009F1431"/>
    <w:rsid w:val="009F52E8"/>
    <w:rsid w:val="00A0342A"/>
    <w:rsid w:val="00A048FC"/>
    <w:rsid w:val="00A11A8F"/>
    <w:rsid w:val="00A13BA5"/>
    <w:rsid w:val="00A1417D"/>
    <w:rsid w:val="00A15B77"/>
    <w:rsid w:val="00A15EFD"/>
    <w:rsid w:val="00A20044"/>
    <w:rsid w:val="00A24AB7"/>
    <w:rsid w:val="00A27F54"/>
    <w:rsid w:val="00A37AD8"/>
    <w:rsid w:val="00A37CB6"/>
    <w:rsid w:val="00A46237"/>
    <w:rsid w:val="00A6796C"/>
    <w:rsid w:val="00A67E7C"/>
    <w:rsid w:val="00A70B98"/>
    <w:rsid w:val="00A77CD4"/>
    <w:rsid w:val="00A80382"/>
    <w:rsid w:val="00A84570"/>
    <w:rsid w:val="00A90EED"/>
    <w:rsid w:val="00A91FB4"/>
    <w:rsid w:val="00A94E8B"/>
    <w:rsid w:val="00AA0E21"/>
    <w:rsid w:val="00AA67AE"/>
    <w:rsid w:val="00AB2106"/>
    <w:rsid w:val="00AB4A56"/>
    <w:rsid w:val="00AB6CEE"/>
    <w:rsid w:val="00AC1651"/>
    <w:rsid w:val="00AC42E5"/>
    <w:rsid w:val="00AC5D2D"/>
    <w:rsid w:val="00AD0995"/>
    <w:rsid w:val="00AD7B23"/>
    <w:rsid w:val="00AE0FC9"/>
    <w:rsid w:val="00AF326F"/>
    <w:rsid w:val="00AF4655"/>
    <w:rsid w:val="00B213C1"/>
    <w:rsid w:val="00B21911"/>
    <w:rsid w:val="00B242D0"/>
    <w:rsid w:val="00B263BE"/>
    <w:rsid w:val="00B465F2"/>
    <w:rsid w:val="00B47806"/>
    <w:rsid w:val="00B60C47"/>
    <w:rsid w:val="00B6255A"/>
    <w:rsid w:val="00B63F7E"/>
    <w:rsid w:val="00B65ECD"/>
    <w:rsid w:val="00B718EF"/>
    <w:rsid w:val="00B74E1F"/>
    <w:rsid w:val="00B77F2F"/>
    <w:rsid w:val="00B86774"/>
    <w:rsid w:val="00B9362A"/>
    <w:rsid w:val="00BA25E6"/>
    <w:rsid w:val="00BA3E8C"/>
    <w:rsid w:val="00BA5AC3"/>
    <w:rsid w:val="00BB5710"/>
    <w:rsid w:val="00BB6D4F"/>
    <w:rsid w:val="00BB7C74"/>
    <w:rsid w:val="00BC0CC6"/>
    <w:rsid w:val="00BC44C8"/>
    <w:rsid w:val="00BC5AB3"/>
    <w:rsid w:val="00BC6DB7"/>
    <w:rsid w:val="00BC7E00"/>
    <w:rsid w:val="00BE54BB"/>
    <w:rsid w:val="00BE7217"/>
    <w:rsid w:val="00BF3B00"/>
    <w:rsid w:val="00BF53E6"/>
    <w:rsid w:val="00BF5F50"/>
    <w:rsid w:val="00C04848"/>
    <w:rsid w:val="00C05FF1"/>
    <w:rsid w:val="00C063CE"/>
    <w:rsid w:val="00C20792"/>
    <w:rsid w:val="00C24499"/>
    <w:rsid w:val="00C24C3E"/>
    <w:rsid w:val="00C2664D"/>
    <w:rsid w:val="00C326BE"/>
    <w:rsid w:val="00C44F74"/>
    <w:rsid w:val="00C511A5"/>
    <w:rsid w:val="00C55915"/>
    <w:rsid w:val="00C6288C"/>
    <w:rsid w:val="00C64753"/>
    <w:rsid w:val="00C80683"/>
    <w:rsid w:val="00C86E81"/>
    <w:rsid w:val="00C8779B"/>
    <w:rsid w:val="00CA1B3B"/>
    <w:rsid w:val="00CA6C5D"/>
    <w:rsid w:val="00CB148F"/>
    <w:rsid w:val="00CC41B3"/>
    <w:rsid w:val="00CC5D37"/>
    <w:rsid w:val="00CC7B3D"/>
    <w:rsid w:val="00CD0F8E"/>
    <w:rsid w:val="00CD1132"/>
    <w:rsid w:val="00CD29AF"/>
    <w:rsid w:val="00CD6ECC"/>
    <w:rsid w:val="00CE487E"/>
    <w:rsid w:val="00D071BB"/>
    <w:rsid w:val="00D1290C"/>
    <w:rsid w:val="00D150AA"/>
    <w:rsid w:val="00D20D0C"/>
    <w:rsid w:val="00D31417"/>
    <w:rsid w:val="00D3524F"/>
    <w:rsid w:val="00D3677E"/>
    <w:rsid w:val="00D41678"/>
    <w:rsid w:val="00D4348D"/>
    <w:rsid w:val="00D446B4"/>
    <w:rsid w:val="00D45FD1"/>
    <w:rsid w:val="00D5091C"/>
    <w:rsid w:val="00D55064"/>
    <w:rsid w:val="00D66CD5"/>
    <w:rsid w:val="00D71ADA"/>
    <w:rsid w:val="00D76017"/>
    <w:rsid w:val="00D831FB"/>
    <w:rsid w:val="00D85A10"/>
    <w:rsid w:val="00D95B80"/>
    <w:rsid w:val="00DA0C9B"/>
    <w:rsid w:val="00DA4792"/>
    <w:rsid w:val="00DA79E9"/>
    <w:rsid w:val="00DB4878"/>
    <w:rsid w:val="00DC3260"/>
    <w:rsid w:val="00DC7FFC"/>
    <w:rsid w:val="00DD1CE8"/>
    <w:rsid w:val="00DD5FB5"/>
    <w:rsid w:val="00DE0946"/>
    <w:rsid w:val="00DE3450"/>
    <w:rsid w:val="00DE4708"/>
    <w:rsid w:val="00DE47DB"/>
    <w:rsid w:val="00DF1A9B"/>
    <w:rsid w:val="00DF7528"/>
    <w:rsid w:val="00E04123"/>
    <w:rsid w:val="00E1077C"/>
    <w:rsid w:val="00E13615"/>
    <w:rsid w:val="00E1418C"/>
    <w:rsid w:val="00E160F9"/>
    <w:rsid w:val="00E2095B"/>
    <w:rsid w:val="00E24836"/>
    <w:rsid w:val="00E31221"/>
    <w:rsid w:val="00E36C59"/>
    <w:rsid w:val="00E47C7A"/>
    <w:rsid w:val="00E50268"/>
    <w:rsid w:val="00E51B8E"/>
    <w:rsid w:val="00E567D7"/>
    <w:rsid w:val="00E57316"/>
    <w:rsid w:val="00E60894"/>
    <w:rsid w:val="00E62ADA"/>
    <w:rsid w:val="00E74552"/>
    <w:rsid w:val="00E805E9"/>
    <w:rsid w:val="00E81983"/>
    <w:rsid w:val="00E848D0"/>
    <w:rsid w:val="00E91188"/>
    <w:rsid w:val="00E96AC7"/>
    <w:rsid w:val="00E97598"/>
    <w:rsid w:val="00E976CA"/>
    <w:rsid w:val="00EA5202"/>
    <w:rsid w:val="00EA6299"/>
    <w:rsid w:val="00EA7E54"/>
    <w:rsid w:val="00ED49CB"/>
    <w:rsid w:val="00ED53CE"/>
    <w:rsid w:val="00EE09E3"/>
    <w:rsid w:val="00EE2E61"/>
    <w:rsid w:val="00EF047E"/>
    <w:rsid w:val="00EF0C95"/>
    <w:rsid w:val="00EF69C2"/>
    <w:rsid w:val="00EF6D61"/>
    <w:rsid w:val="00F137C5"/>
    <w:rsid w:val="00F15C5E"/>
    <w:rsid w:val="00F17A64"/>
    <w:rsid w:val="00F24521"/>
    <w:rsid w:val="00F33D51"/>
    <w:rsid w:val="00F45124"/>
    <w:rsid w:val="00F540C9"/>
    <w:rsid w:val="00F6338E"/>
    <w:rsid w:val="00F6362C"/>
    <w:rsid w:val="00F66902"/>
    <w:rsid w:val="00F7032E"/>
    <w:rsid w:val="00F739ED"/>
    <w:rsid w:val="00F749CF"/>
    <w:rsid w:val="00F844B2"/>
    <w:rsid w:val="00F84F48"/>
    <w:rsid w:val="00F858B5"/>
    <w:rsid w:val="00F9332E"/>
    <w:rsid w:val="00F95590"/>
    <w:rsid w:val="00F95E2D"/>
    <w:rsid w:val="00F97231"/>
    <w:rsid w:val="00FA696E"/>
    <w:rsid w:val="00FA79FA"/>
    <w:rsid w:val="00FB144C"/>
    <w:rsid w:val="00FB7648"/>
    <w:rsid w:val="00FC164A"/>
    <w:rsid w:val="00FC5828"/>
    <w:rsid w:val="00FD183A"/>
    <w:rsid w:val="00FD1B92"/>
    <w:rsid w:val="00FD2E21"/>
    <w:rsid w:val="00FD3692"/>
    <w:rsid w:val="00FD6313"/>
    <w:rsid w:val="00FE7D62"/>
    <w:rsid w:val="01729C20"/>
    <w:rsid w:val="01896C24"/>
    <w:rsid w:val="022C8122"/>
    <w:rsid w:val="037EE401"/>
    <w:rsid w:val="03FE9168"/>
    <w:rsid w:val="0430E313"/>
    <w:rsid w:val="0454B847"/>
    <w:rsid w:val="05C38D42"/>
    <w:rsid w:val="0929187E"/>
    <w:rsid w:val="095F3DE7"/>
    <w:rsid w:val="0CE8E93E"/>
    <w:rsid w:val="0D4D43BB"/>
    <w:rsid w:val="0EC743CD"/>
    <w:rsid w:val="0F59D973"/>
    <w:rsid w:val="0F9A4374"/>
    <w:rsid w:val="147826D8"/>
    <w:rsid w:val="168A0584"/>
    <w:rsid w:val="168E2AEB"/>
    <w:rsid w:val="170DE886"/>
    <w:rsid w:val="172236E5"/>
    <w:rsid w:val="17FE907B"/>
    <w:rsid w:val="1915D0B9"/>
    <w:rsid w:val="1F0859D0"/>
    <w:rsid w:val="2303481D"/>
    <w:rsid w:val="262A3AE8"/>
    <w:rsid w:val="2640811D"/>
    <w:rsid w:val="27FDE6F0"/>
    <w:rsid w:val="2961DBAA"/>
    <w:rsid w:val="2AAFF471"/>
    <w:rsid w:val="2D4D839D"/>
    <w:rsid w:val="2E0DB3CF"/>
    <w:rsid w:val="2E996E97"/>
    <w:rsid w:val="2EDABEB2"/>
    <w:rsid w:val="316F8C92"/>
    <w:rsid w:val="31C9085A"/>
    <w:rsid w:val="3439BD1D"/>
    <w:rsid w:val="345D6C53"/>
    <w:rsid w:val="3485A9A3"/>
    <w:rsid w:val="34B7D79C"/>
    <w:rsid w:val="355B0E09"/>
    <w:rsid w:val="36A83A8E"/>
    <w:rsid w:val="36CFE5BD"/>
    <w:rsid w:val="39DFDB50"/>
    <w:rsid w:val="3C7710F0"/>
    <w:rsid w:val="3E70DBB7"/>
    <w:rsid w:val="3EA865B9"/>
    <w:rsid w:val="419D8CB4"/>
    <w:rsid w:val="42BDCE11"/>
    <w:rsid w:val="45A1EAAA"/>
    <w:rsid w:val="48604691"/>
    <w:rsid w:val="4ABA58B5"/>
    <w:rsid w:val="4AF0D4E1"/>
    <w:rsid w:val="4C0E1186"/>
    <w:rsid w:val="4F9D79DD"/>
    <w:rsid w:val="4FBE724D"/>
    <w:rsid w:val="5274A7EA"/>
    <w:rsid w:val="53B045F9"/>
    <w:rsid w:val="557602BB"/>
    <w:rsid w:val="57CD4BD5"/>
    <w:rsid w:val="59927746"/>
    <w:rsid w:val="59954B93"/>
    <w:rsid w:val="5A0B4ADD"/>
    <w:rsid w:val="5A7BC4AA"/>
    <w:rsid w:val="5C668CF0"/>
    <w:rsid w:val="5CC752F4"/>
    <w:rsid w:val="5D522881"/>
    <w:rsid w:val="5EDB9340"/>
    <w:rsid w:val="5F02D42B"/>
    <w:rsid w:val="5F1764D2"/>
    <w:rsid w:val="60AEEEAA"/>
    <w:rsid w:val="622A4BCA"/>
    <w:rsid w:val="63328451"/>
    <w:rsid w:val="63D021E2"/>
    <w:rsid w:val="6629A9B3"/>
    <w:rsid w:val="66625E70"/>
    <w:rsid w:val="66D6D411"/>
    <w:rsid w:val="67434BBD"/>
    <w:rsid w:val="6968FE69"/>
    <w:rsid w:val="69A488BD"/>
    <w:rsid w:val="6A3CA893"/>
    <w:rsid w:val="6A66B236"/>
    <w:rsid w:val="6BF55B85"/>
    <w:rsid w:val="6FE7CD92"/>
    <w:rsid w:val="70ABEA17"/>
    <w:rsid w:val="70CA5040"/>
    <w:rsid w:val="72B97C18"/>
    <w:rsid w:val="764E63F6"/>
    <w:rsid w:val="7A6F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1C897D46"/>
  <w15:docId w15:val="{78284DE9-D123-46AA-9065-8C256A940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350C"/>
    <w:rPr>
      <w:rFonts w:ascii="Arial Narrow" w:hAnsi="Arial Narrow" w:cs="Arial"/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  <w:sz w:val="2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cs="Times New Roman"/>
      <w:b/>
      <w:u w:val="single"/>
    </w:rPr>
  </w:style>
  <w:style w:type="paragraph" w:styleId="Ttulo4">
    <w:name w:val="heading 4"/>
    <w:basedOn w:val="Normal"/>
    <w:next w:val="Normal"/>
    <w:link w:val="Ttulo4Car"/>
    <w:qFormat/>
    <w:pPr>
      <w:keepNext/>
      <w:jc w:val="right"/>
      <w:outlineLvl w:val="3"/>
    </w:pPr>
    <w:rPr>
      <w:b/>
      <w:bCs/>
      <w:color w:val="808080"/>
      <w:sz w:val="96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sz w:val="28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AB4A5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AB4A5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AB4A5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AB4A5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2">
    <w:name w:val="Estilo2"/>
    <w:basedOn w:val="Normal"/>
    <w:next w:val="Normal"/>
    <w:pPr>
      <w:jc w:val="both"/>
    </w:pPr>
    <w:rPr>
      <w:b/>
    </w:rPr>
  </w:style>
  <w:style w:type="paragraph" w:customStyle="1" w:styleId="Negrita">
    <w:name w:val="Negrita"/>
    <w:basedOn w:val="Normal"/>
    <w:next w:val="Normal"/>
    <w:rPr>
      <w:b/>
      <w:color w:val="FF0000"/>
    </w:rPr>
  </w:style>
  <w:style w:type="paragraph" w:customStyle="1" w:styleId="UNO">
    <w:name w:val="UNO"/>
    <w:basedOn w:val="Normal"/>
    <w:next w:val="Normal"/>
    <w:autoRedefine/>
    <w:pPr>
      <w:outlineLvl w:val="0"/>
    </w:pPr>
    <w:rPr>
      <w:b/>
      <w:caps/>
      <w:sz w:val="32"/>
    </w:rPr>
  </w:style>
  <w:style w:type="paragraph" w:customStyle="1" w:styleId="DOS">
    <w:name w:val="DOS"/>
    <w:basedOn w:val="Normal"/>
    <w:next w:val="Normal"/>
    <w:autoRedefine/>
    <w:pPr>
      <w:jc w:val="center"/>
      <w:outlineLvl w:val="0"/>
    </w:pPr>
    <w:rPr>
      <w:b/>
      <w:caps/>
      <w:sz w:val="28"/>
      <w:u w:val="single"/>
    </w:rPr>
  </w:style>
  <w:style w:type="paragraph" w:customStyle="1" w:styleId="TRES">
    <w:name w:val="TRES"/>
    <w:basedOn w:val="Normal"/>
    <w:next w:val="Normal"/>
    <w:autoRedefine/>
    <w:pPr>
      <w:outlineLvl w:val="0"/>
    </w:pPr>
    <w:rPr>
      <w:b/>
      <w:i/>
    </w:rPr>
  </w:style>
  <w:style w:type="paragraph" w:customStyle="1" w:styleId="NEGRITA14">
    <w:name w:val="NEGRITA14"/>
    <w:basedOn w:val="Normal"/>
    <w:next w:val="Normal"/>
    <w:autoRedefine/>
    <w:pPr>
      <w:jc w:val="both"/>
    </w:pPr>
    <w:rPr>
      <w:b/>
      <w:caps/>
      <w:sz w:val="28"/>
    </w:rPr>
  </w:style>
  <w:style w:type="paragraph" w:customStyle="1" w:styleId="Estilo1">
    <w:name w:val="Estilo1"/>
    <w:basedOn w:val="Normal"/>
    <w:next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customStyle="1" w:styleId="Rpido">
    <w:name w:val="Rápido _"/>
    <w:rPr>
      <w:snapToGrid w:val="0"/>
      <w:sz w:val="24"/>
      <w:lang w:val="es-ES_tradnl"/>
    </w:rPr>
  </w:style>
  <w:style w:type="paragraph" w:styleId="Sangradetextonormal">
    <w:name w:val="Body Text Indent"/>
    <w:basedOn w:val="Normal"/>
    <w:link w:val="SangradetextonormalCar"/>
    <w:pPr>
      <w:ind w:left="851"/>
      <w:jc w:val="both"/>
    </w:pPr>
    <w:rPr>
      <w:sz w:val="28"/>
    </w:rPr>
  </w:style>
  <w:style w:type="paragraph" w:styleId="Textoindependiente">
    <w:name w:val="Body Text"/>
    <w:basedOn w:val="Normal"/>
    <w:link w:val="TextoindependienteCar"/>
    <w:rPr>
      <w:color w:val="FF0000"/>
      <w:sz w:val="20"/>
      <w:lang w:val="es-ES_tradnl"/>
    </w:rPr>
  </w:style>
  <w:style w:type="character" w:styleId="Hipervnculo">
    <w:name w:val="Hyperlink"/>
    <w:rsid w:val="00B77F2F"/>
    <w:rPr>
      <w:color w:val="0000FF"/>
      <w:u w:val="single"/>
    </w:rPr>
  </w:style>
  <w:style w:type="paragraph" w:customStyle="1" w:styleId="H">
    <w:name w:val="H"/>
    <w:basedOn w:val="Normal"/>
    <w:pPr>
      <w:spacing w:before="120" w:line="144" w:lineRule="exact"/>
      <w:ind w:left="74"/>
    </w:pPr>
    <w:rPr>
      <w:rFonts w:ascii="Gill Sans" w:hAnsi="Gill Sans"/>
      <w:sz w:val="14"/>
    </w:rPr>
  </w:style>
  <w:style w:type="paragraph" w:customStyle="1" w:styleId="I">
    <w:name w:val="I"/>
    <w:basedOn w:val="Normal"/>
    <w:pPr>
      <w:jc w:val="center"/>
    </w:pPr>
    <w:rPr>
      <w:sz w:val="18"/>
    </w:rPr>
  </w:style>
  <w:style w:type="paragraph" w:styleId="Textocomentario">
    <w:name w:val="annotation text"/>
    <w:basedOn w:val="Normal"/>
    <w:link w:val="TextocomentarioCar"/>
    <w:rsid w:val="00AB4A56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AB4A56"/>
    <w:rPr>
      <w:rFonts w:ascii="Arial Narrow" w:hAnsi="Arial Narrow" w:cs="Aria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B4A5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AB4A56"/>
    <w:rPr>
      <w:rFonts w:ascii="Arial Narrow" w:hAnsi="Arial Narrow" w:cs="Arial"/>
      <w:b/>
      <w:bCs/>
    </w:rPr>
  </w:style>
  <w:style w:type="paragraph" w:styleId="Bibliografa">
    <w:name w:val="Bibliography"/>
    <w:basedOn w:val="Normal"/>
    <w:next w:val="Normal"/>
    <w:uiPriority w:val="37"/>
    <w:semiHidden/>
    <w:unhideWhenUsed/>
    <w:rsid w:val="00AB4A56"/>
  </w:style>
  <w:style w:type="paragraph" w:styleId="Cierre">
    <w:name w:val="Closing"/>
    <w:basedOn w:val="Normal"/>
    <w:link w:val="CierreCar"/>
    <w:rsid w:val="00AB4A56"/>
    <w:pPr>
      <w:ind w:left="4252"/>
    </w:pPr>
  </w:style>
  <w:style w:type="character" w:customStyle="1" w:styleId="CierreCar">
    <w:name w:val="Cierre Car"/>
    <w:basedOn w:val="Fuentedeprrafopredeter"/>
    <w:link w:val="Cierre"/>
    <w:rsid w:val="00AB4A56"/>
    <w:rPr>
      <w:rFonts w:ascii="Arial Narrow" w:hAnsi="Arial Narrow" w:cs="Arial"/>
      <w:sz w:val="24"/>
    </w:rPr>
  </w:style>
  <w:style w:type="paragraph" w:styleId="Cita">
    <w:name w:val="Quote"/>
    <w:basedOn w:val="Normal"/>
    <w:next w:val="Normal"/>
    <w:link w:val="CitaCar"/>
    <w:uiPriority w:val="29"/>
    <w:qFormat/>
    <w:rsid w:val="00AB4A5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B4A56"/>
    <w:rPr>
      <w:rFonts w:ascii="Arial Narrow" w:hAnsi="Arial Narrow" w:cs="Arial"/>
      <w:i/>
      <w:iCs/>
      <w:color w:val="404040" w:themeColor="text1" w:themeTint="BF"/>
      <w:sz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B4A5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B4A56"/>
    <w:rPr>
      <w:rFonts w:ascii="Arial Narrow" w:hAnsi="Arial Narrow" w:cs="Arial"/>
      <w:i/>
      <w:iCs/>
      <w:color w:val="5B9BD5" w:themeColor="accent1"/>
      <w:sz w:val="24"/>
    </w:rPr>
  </w:style>
  <w:style w:type="paragraph" w:styleId="Continuarlista">
    <w:name w:val="List Continue"/>
    <w:basedOn w:val="Normal"/>
    <w:rsid w:val="00AB4A56"/>
    <w:pPr>
      <w:spacing w:after="120"/>
      <w:ind w:left="283"/>
      <w:contextualSpacing/>
    </w:pPr>
  </w:style>
  <w:style w:type="paragraph" w:styleId="Continuarlista2">
    <w:name w:val="List Continue 2"/>
    <w:basedOn w:val="Normal"/>
    <w:rsid w:val="00AB4A56"/>
    <w:pPr>
      <w:spacing w:after="120"/>
      <w:ind w:left="566"/>
      <w:contextualSpacing/>
    </w:pPr>
  </w:style>
  <w:style w:type="paragraph" w:styleId="Continuarlista3">
    <w:name w:val="List Continue 3"/>
    <w:basedOn w:val="Normal"/>
    <w:rsid w:val="00AB4A56"/>
    <w:pPr>
      <w:spacing w:after="120"/>
      <w:ind w:left="849"/>
      <w:contextualSpacing/>
    </w:pPr>
  </w:style>
  <w:style w:type="paragraph" w:styleId="Continuarlista4">
    <w:name w:val="List Continue 4"/>
    <w:basedOn w:val="Normal"/>
    <w:rsid w:val="00AB4A56"/>
    <w:pPr>
      <w:spacing w:after="120"/>
      <w:ind w:left="1132"/>
      <w:contextualSpacing/>
    </w:pPr>
  </w:style>
  <w:style w:type="paragraph" w:styleId="Continuarlista5">
    <w:name w:val="List Continue 5"/>
    <w:basedOn w:val="Normal"/>
    <w:rsid w:val="00AB4A56"/>
    <w:pPr>
      <w:spacing w:after="120"/>
      <w:ind w:left="1415"/>
      <w:contextualSpacing/>
    </w:pPr>
  </w:style>
  <w:style w:type="paragraph" w:styleId="Descripcin">
    <w:name w:val="caption"/>
    <w:basedOn w:val="Normal"/>
    <w:next w:val="Normal"/>
    <w:semiHidden/>
    <w:unhideWhenUsed/>
    <w:qFormat/>
    <w:rsid w:val="00AB4A56"/>
    <w:pPr>
      <w:spacing w:after="200"/>
    </w:pPr>
    <w:rPr>
      <w:i/>
      <w:iCs/>
      <w:color w:val="44546A" w:themeColor="text2"/>
      <w:sz w:val="18"/>
      <w:szCs w:val="18"/>
    </w:rPr>
  </w:style>
  <w:style w:type="paragraph" w:styleId="DireccinHTML">
    <w:name w:val="HTML Address"/>
    <w:basedOn w:val="Normal"/>
    <w:link w:val="DireccinHTMLCar"/>
    <w:rsid w:val="00AB4A56"/>
    <w:rPr>
      <w:i/>
      <w:iCs/>
    </w:rPr>
  </w:style>
  <w:style w:type="character" w:customStyle="1" w:styleId="DireccinHTMLCar">
    <w:name w:val="Dirección HTML Car"/>
    <w:basedOn w:val="Fuentedeprrafopredeter"/>
    <w:link w:val="DireccinHTML"/>
    <w:rsid w:val="00AB4A56"/>
    <w:rPr>
      <w:rFonts w:ascii="Arial Narrow" w:hAnsi="Arial Narrow" w:cs="Arial"/>
      <w:i/>
      <w:iCs/>
      <w:sz w:val="24"/>
    </w:rPr>
  </w:style>
  <w:style w:type="paragraph" w:styleId="Direccinsobre">
    <w:name w:val="envelope address"/>
    <w:basedOn w:val="Normal"/>
    <w:rsid w:val="00AB4A56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cabezadodelista">
    <w:name w:val="toa heading"/>
    <w:basedOn w:val="Normal"/>
    <w:next w:val="Normal"/>
    <w:rsid w:val="00AB4A56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Encabezadodemensaje">
    <w:name w:val="Message Header"/>
    <w:basedOn w:val="Normal"/>
    <w:link w:val="EncabezadodemensajeCar"/>
    <w:rsid w:val="00AB4A5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rsid w:val="00AB4A5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ncabezadodenota">
    <w:name w:val="Note Heading"/>
    <w:basedOn w:val="Normal"/>
    <w:next w:val="Normal"/>
    <w:link w:val="EncabezadodenotaCar"/>
    <w:rsid w:val="00AB4A56"/>
  </w:style>
  <w:style w:type="character" w:customStyle="1" w:styleId="EncabezadodenotaCar">
    <w:name w:val="Encabezado de nota Car"/>
    <w:basedOn w:val="Fuentedeprrafopredeter"/>
    <w:link w:val="Encabezadodenota"/>
    <w:rsid w:val="00AB4A56"/>
    <w:rPr>
      <w:rFonts w:ascii="Arial Narrow" w:hAnsi="Arial Narrow" w:cs="Arial"/>
      <w:sz w:val="24"/>
    </w:rPr>
  </w:style>
  <w:style w:type="paragraph" w:styleId="Fecha">
    <w:name w:val="Date"/>
    <w:basedOn w:val="Normal"/>
    <w:next w:val="Normal"/>
    <w:link w:val="FechaCar"/>
    <w:rsid w:val="00AB4A56"/>
  </w:style>
  <w:style w:type="character" w:customStyle="1" w:styleId="FechaCar">
    <w:name w:val="Fecha Car"/>
    <w:basedOn w:val="Fuentedeprrafopredeter"/>
    <w:link w:val="Fecha"/>
    <w:rsid w:val="00AB4A56"/>
    <w:rPr>
      <w:rFonts w:ascii="Arial Narrow" w:hAnsi="Arial Narrow" w:cs="Arial"/>
      <w:sz w:val="24"/>
    </w:rPr>
  </w:style>
  <w:style w:type="paragraph" w:styleId="Firma">
    <w:name w:val="Signature"/>
    <w:basedOn w:val="Normal"/>
    <w:link w:val="FirmaCar"/>
    <w:rsid w:val="00AB4A56"/>
    <w:pPr>
      <w:ind w:left="4252"/>
    </w:pPr>
  </w:style>
  <w:style w:type="character" w:customStyle="1" w:styleId="FirmaCar">
    <w:name w:val="Firma Car"/>
    <w:basedOn w:val="Fuentedeprrafopredeter"/>
    <w:link w:val="Firma"/>
    <w:rsid w:val="00AB4A56"/>
    <w:rPr>
      <w:rFonts w:ascii="Arial Narrow" w:hAnsi="Arial Narrow" w:cs="Arial"/>
      <w:sz w:val="24"/>
    </w:rPr>
  </w:style>
  <w:style w:type="paragraph" w:styleId="Firmadecorreoelectrnico">
    <w:name w:val="E-mail Signature"/>
    <w:basedOn w:val="Normal"/>
    <w:link w:val="FirmadecorreoelectrnicoCar"/>
    <w:rsid w:val="00AB4A56"/>
  </w:style>
  <w:style w:type="character" w:customStyle="1" w:styleId="FirmadecorreoelectrnicoCar">
    <w:name w:val="Firma de correo electrónico Car"/>
    <w:basedOn w:val="Fuentedeprrafopredeter"/>
    <w:link w:val="Firmadecorreoelectrnico"/>
    <w:rsid w:val="00AB4A56"/>
    <w:rPr>
      <w:rFonts w:ascii="Arial Narrow" w:hAnsi="Arial Narrow" w:cs="Arial"/>
      <w:sz w:val="24"/>
    </w:rPr>
  </w:style>
  <w:style w:type="paragraph" w:styleId="HTMLconformatoprevio">
    <w:name w:val="HTML Preformatted"/>
    <w:basedOn w:val="Normal"/>
    <w:link w:val="HTMLconformatoprevioCar"/>
    <w:rsid w:val="00AB4A56"/>
    <w:rPr>
      <w:rFonts w:ascii="Consolas" w:hAnsi="Consolas"/>
      <w:sz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AB4A56"/>
    <w:rPr>
      <w:rFonts w:ascii="Consolas" w:hAnsi="Consolas" w:cs="Arial"/>
    </w:rPr>
  </w:style>
  <w:style w:type="paragraph" w:styleId="ndice1">
    <w:name w:val="index 1"/>
    <w:basedOn w:val="Normal"/>
    <w:next w:val="Normal"/>
    <w:autoRedefine/>
    <w:rsid w:val="00AB4A56"/>
    <w:pPr>
      <w:ind w:left="240" w:hanging="240"/>
    </w:pPr>
  </w:style>
  <w:style w:type="paragraph" w:styleId="ndice2">
    <w:name w:val="index 2"/>
    <w:basedOn w:val="Normal"/>
    <w:next w:val="Normal"/>
    <w:autoRedefine/>
    <w:rsid w:val="00AB4A56"/>
    <w:pPr>
      <w:ind w:left="480" w:hanging="240"/>
    </w:pPr>
  </w:style>
  <w:style w:type="paragraph" w:styleId="ndice3">
    <w:name w:val="index 3"/>
    <w:basedOn w:val="Normal"/>
    <w:next w:val="Normal"/>
    <w:autoRedefine/>
    <w:rsid w:val="00AB4A56"/>
    <w:pPr>
      <w:ind w:left="720" w:hanging="240"/>
    </w:pPr>
  </w:style>
  <w:style w:type="paragraph" w:styleId="ndice4">
    <w:name w:val="index 4"/>
    <w:basedOn w:val="Normal"/>
    <w:next w:val="Normal"/>
    <w:autoRedefine/>
    <w:rsid w:val="00AB4A56"/>
    <w:pPr>
      <w:ind w:left="960" w:hanging="240"/>
    </w:pPr>
  </w:style>
  <w:style w:type="paragraph" w:styleId="ndice5">
    <w:name w:val="index 5"/>
    <w:basedOn w:val="Normal"/>
    <w:next w:val="Normal"/>
    <w:autoRedefine/>
    <w:rsid w:val="00AB4A56"/>
    <w:pPr>
      <w:ind w:left="1200" w:hanging="240"/>
    </w:pPr>
  </w:style>
  <w:style w:type="paragraph" w:styleId="ndice6">
    <w:name w:val="index 6"/>
    <w:basedOn w:val="Normal"/>
    <w:next w:val="Normal"/>
    <w:autoRedefine/>
    <w:rsid w:val="00AB4A56"/>
    <w:pPr>
      <w:ind w:left="1440" w:hanging="240"/>
    </w:pPr>
  </w:style>
  <w:style w:type="paragraph" w:styleId="ndice7">
    <w:name w:val="index 7"/>
    <w:basedOn w:val="Normal"/>
    <w:next w:val="Normal"/>
    <w:autoRedefine/>
    <w:rsid w:val="00AB4A56"/>
    <w:pPr>
      <w:ind w:left="1680" w:hanging="240"/>
    </w:pPr>
  </w:style>
  <w:style w:type="paragraph" w:styleId="ndice8">
    <w:name w:val="index 8"/>
    <w:basedOn w:val="Normal"/>
    <w:next w:val="Normal"/>
    <w:autoRedefine/>
    <w:rsid w:val="00AB4A56"/>
    <w:pPr>
      <w:ind w:left="1920" w:hanging="240"/>
    </w:pPr>
  </w:style>
  <w:style w:type="paragraph" w:styleId="ndice9">
    <w:name w:val="index 9"/>
    <w:basedOn w:val="Normal"/>
    <w:next w:val="Normal"/>
    <w:autoRedefine/>
    <w:rsid w:val="00AB4A56"/>
    <w:pPr>
      <w:ind w:left="2160" w:hanging="240"/>
    </w:pPr>
  </w:style>
  <w:style w:type="paragraph" w:styleId="Lista">
    <w:name w:val="List"/>
    <w:basedOn w:val="Normal"/>
    <w:rsid w:val="00AB4A56"/>
    <w:pPr>
      <w:ind w:left="283" w:hanging="283"/>
      <w:contextualSpacing/>
    </w:pPr>
  </w:style>
  <w:style w:type="paragraph" w:styleId="Lista2">
    <w:name w:val="List 2"/>
    <w:basedOn w:val="Normal"/>
    <w:rsid w:val="00AB4A56"/>
    <w:pPr>
      <w:ind w:left="566" w:hanging="283"/>
      <w:contextualSpacing/>
    </w:pPr>
  </w:style>
  <w:style w:type="paragraph" w:styleId="Lista3">
    <w:name w:val="List 3"/>
    <w:basedOn w:val="Normal"/>
    <w:rsid w:val="00AB4A56"/>
    <w:pPr>
      <w:ind w:left="849" w:hanging="283"/>
      <w:contextualSpacing/>
    </w:pPr>
  </w:style>
  <w:style w:type="paragraph" w:styleId="Lista4">
    <w:name w:val="List 4"/>
    <w:basedOn w:val="Normal"/>
    <w:rsid w:val="00AB4A56"/>
    <w:pPr>
      <w:ind w:left="1132" w:hanging="283"/>
      <w:contextualSpacing/>
    </w:pPr>
  </w:style>
  <w:style w:type="paragraph" w:styleId="Lista5">
    <w:name w:val="List 5"/>
    <w:basedOn w:val="Normal"/>
    <w:rsid w:val="00AB4A56"/>
    <w:pPr>
      <w:ind w:left="1415" w:hanging="283"/>
      <w:contextualSpacing/>
    </w:pPr>
  </w:style>
  <w:style w:type="paragraph" w:styleId="Listaconnmeros">
    <w:name w:val="List Number"/>
    <w:basedOn w:val="Normal"/>
    <w:rsid w:val="00AB4A56"/>
    <w:pPr>
      <w:numPr>
        <w:numId w:val="5"/>
      </w:numPr>
      <w:contextualSpacing/>
    </w:pPr>
  </w:style>
  <w:style w:type="paragraph" w:styleId="Listaconnmeros2">
    <w:name w:val="List Number 2"/>
    <w:basedOn w:val="Normal"/>
    <w:rsid w:val="00AB4A56"/>
    <w:pPr>
      <w:numPr>
        <w:numId w:val="6"/>
      </w:numPr>
      <w:contextualSpacing/>
    </w:pPr>
  </w:style>
  <w:style w:type="paragraph" w:styleId="Listaconnmeros3">
    <w:name w:val="List Number 3"/>
    <w:basedOn w:val="Normal"/>
    <w:rsid w:val="00AB4A56"/>
    <w:pPr>
      <w:numPr>
        <w:numId w:val="7"/>
      </w:numPr>
      <w:contextualSpacing/>
    </w:pPr>
  </w:style>
  <w:style w:type="paragraph" w:styleId="Listaconnmeros4">
    <w:name w:val="List Number 4"/>
    <w:basedOn w:val="Normal"/>
    <w:rsid w:val="00AB4A56"/>
    <w:pPr>
      <w:numPr>
        <w:numId w:val="8"/>
      </w:numPr>
      <w:contextualSpacing/>
    </w:pPr>
  </w:style>
  <w:style w:type="paragraph" w:styleId="Listaconnmeros5">
    <w:name w:val="List Number 5"/>
    <w:basedOn w:val="Normal"/>
    <w:rsid w:val="00AB4A56"/>
    <w:pPr>
      <w:numPr>
        <w:numId w:val="9"/>
      </w:numPr>
      <w:contextualSpacing/>
    </w:pPr>
  </w:style>
  <w:style w:type="paragraph" w:styleId="Listaconvietas">
    <w:name w:val="List Bullet"/>
    <w:basedOn w:val="Normal"/>
    <w:rsid w:val="00AB4A56"/>
    <w:pPr>
      <w:numPr>
        <w:numId w:val="10"/>
      </w:numPr>
      <w:contextualSpacing/>
    </w:pPr>
  </w:style>
  <w:style w:type="paragraph" w:styleId="Listaconvietas2">
    <w:name w:val="List Bullet 2"/>
    <w:basedOn w:val="Normal"/>
    <w:rsid w:val="00AB4A56"/>
    <w:pPr>
      <w:numPr>
        <w:numId w:val="11"/>
      </w:numPr>
      <w:contextualSpacing/>
    </w:pPr>
  </w:style>
  <w:style w:type="paragraph" w:styleId="Listaconvietas3">
    <w:name w:val="List Bullet 3"/>
    <w:basedOn w:val="Normal"/>
    <w:rsid w:val="00AB4A56"/>
    <w:pPr>
      <w:numPr>
        <w:numId w:val="12"/>
      </w:numPr>
      <w:contextualSpacing/>
    </w:pPr>
  </w:style>
  <w:style w:type="paragraph" w:styleId="Listaconvietas4">
    <w:name w:val="List Bullet 4"/>
    <w:basedOn w:val="Normal"/>
    <w:rsid w:val="00AB4A56"/>
    <w:pPr>
      <w:numPr>
        <w:numId w:val="13"/>
      </w:numPr>
      <w:contextualSpacing/>
    </w:pPr>
  </w:style>
  <w:style w:type="paragraph" w:styleId="Listaconvietas5">
    <w:name w:val="List Bullet 5"/>
    <w:basedOn w:val="Normal"/>
    <w:rsid w:val="00AB4A56"/>
    <w:pPr>
      <w:numPr>
        <w:numId w:val="14"/>
      </w:numPr>
      <w:contextualSpacing/>
    </w:pPr>
  </w:style>
  <w:style w:type="paragraph" w:styleId="Mapadeldocumento">
    <w:name w:val="Document Map"/>
    <w:basedOn w:val="Normal"/>
    <w:link w:val="MapadeldocumentoCar"/>
    <w:rsid w:val="00AB4A56"/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rsid w:val="00AB4A56"/>
    <w:rPr>
      <w:rFonts w:ascii="Segoe UI" w:hAnsi="Segoe UI" w:cs="Segoe UI"/>
      <w:sz w:val="16"/>
      <w:szCs w:val="16"/>
    </w:rPr>
  </w:style>
  <w:style w:type="paragraph" w:styleId="NormalWeb">
    <w:name w:val="Normal (Web)"/>
    <w:basedOn w:val="Normal"/>
    <w:rsid w:val="00AB4A56"/>
    <w:rPr>
      <w:rFonts w:ascii="Times New Roman" w:hAnsi="Times New Roman" w:cs="Times New Roman"/>
      <w:szCs w:val="24"/>
    </w:rPr>
  </w:style>
  <w:style w:type="paragraph" w:styleId="Prrafodelista">
    <w:name w:val="List Paragraph"/>
    <w:aliases w:val="guiones,Arial 8,List Paragraph1,Normal N3,Párrafo de lista1,Párrafo de lista4,Gráfico Título,Párrafo 1,Párrafo,Párrafo de lista6,Tabla,Párrafo de lista - cat,Bullet,lista graficos,Párrafo de lista11,Heading3.1,Tabl"/>
    <w:basedOn w:val="Normal"/>
    <w:link w:val="PrrafodelistaCar"/>
    <w:uiPriority w:val="34"/>
    <w:qFormat/>
    <w:rsid w:val="00AB4A56"/>
    <w:pPr>
      <w:ind w:left="720"/>
      <w:contextualSpacing/>
    </w:pPr>
  </w:style>
  <w:style w:type="paragraph" w:styleId="Remitedesobre">
    <w:name w:val="envelope return"/>
    <w:basedOn w:val="Normal"/>
    <w:rsid w:val="00AB4A56"/>
    <w:rPr>
      <w:rFonts w:asciiTheme="majorHAnsi" w:eastAsiaTheme="majorEastAsia" w:hAnsiTheme="majorHAnsi" w:cstheme="majorBidi"/>
      <w:sz w:val="20"/>
    </w:rPr>
  </w:style>
  <w:style w:type="paragraph" w:styleId="Saludo">
    <w:name w:val="Salutation"/>
    <w:basedOn w:val="Normal"/>
    <w:next w:val="Normal"/>
    <w:link w:val="SaludoCar"/>
    <w:rsid w:val="00AB4A56"/>
  </w:style>
  <w:style w:type="character" w:customStyle="1" w:styleId="SaludoCar">
    <w:name w:val="Saludo Car"/>
    <w:basedOn w:val="Fuentedeprrafopredeter"/>
    <w:link w:val="Saludo"/>
    <w:rsid w:val="00AB4A56"/>
    <w:rPr>
      <w:rFonts w:ascii="Arial Narrow" w:hAnsi="Arial Narrow" w:cs="Arial"/>
      <w:sz w:val="24"/>
    </w:rPr>
  </w:style>
  <w:style w:type="paragraph" w:styleId="Sangra2detindependiente">
    <w:name w:val="Body Text Indent 2"/>
    <w:basedOn w:val="Normal"/>
    <w:link w:val="Sangra2detindependienteCar"/>
    <w:rsid w:val="00AB4A56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AB4A56"/>
    <w:rPr>
      <w:rFonts w:ascii="Arial Narrow" w:hAnsi="Arial Narrow" w:cs="Arial"/>
      <w:sz w:val="24"/>
    </w:rPr>
  </w:style>
  <w:style w:type="paragraph" w:styleId="Sangra3detindependiente">
    <w:name w:val="Body Text Indent 3"/>
    <w:basedOn w:val="Normal"/>
    <w:link w:val="Sangra3detindependienteCar"/>
    <w:rsid w:val="00AB4A56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AB4A56"/>
    <w:rPr>
      <w:rFonts w:ascii="Arial Narrow" w:hAnsi="Arial Narrow" w:cs="Arial"/>
      <w:sz w:val="16"/>
      <w:szCs w:val="16"/>
    </w:rPr>
  </w:style>
  <w:style w:type="paragraph" w:styleId="Sangranormal">
    <w:name w:val="Normal Indent"/>
    <w:basedOn w:val="Normal"/>
    <w:rsid w:val="00AB4A56"/>
    <w:pPr>
      <w:ind w:left="708"/>
    </w:pPr>
  </w:style>
  <w:style w:type="paragraph" w:styleId="Sinespaciado">
    <w:name w:val="No Spacing"/>
    <w:uiPriority w:val="1"/>
    <w:qFormat/>
    <w:rsid w:val="00AB4A56"/>
    <w:rPr>
      <w:rFonts w:ascii="Arial Narrow" w:hAnsi="Arial Narrow" w:cs="Arial"/>
      <w:sz w:val="24"/>
    </w:rPr>
  </w:style>
  <w:style w:type="paragraph" w:styleId="Subttulo">
    <w:name w:val="Subtitle"/>
    <w:basedOn w:val="Normal"/>
    <w:next w:val="Normal"/>
    <w:link w:val="SubttuloCar"/>
    <w:qFormat/>
    <w:rsid w:val="00AB4A5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AB4A5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adeilustraciones">
    <w:name w:val="table of figures"/>
    <w:basedOn w:val="Normal"/>
    <w:next w:val="Normal"/>
    <w:rsid w:val="00AB4A56"/>
  </w:style>
  <w:style w:type="paragraph" w:styleId="TDC1">
    <w:name w:val="toc 1"/>
    <w:basedOn w:val="Normal"/>
    <w:next w:val="Normal"/>
    <w:autoRedefine/>
    <w:rsid w:val="00AB4A56"/>
    <w:pPr>
      <w:spacing w:after="100"/>
    </w:pPr>
  </w:style>
  <w:style w:type="paragraph" w:styleId="TDC2">
    <w:name w:val="toc 2"/>
    <w:basedOn w:val="Normal"/>
    <w:next w:val="Normal"/>
    <w:autoRedefine/>
    <w:rsid w:val="00AB4A56"/>
    <w:pPr>
      <w:spacing w:after="100"/>
      <w:ind w:left="240"/>
    </w:pPr>
  </w:style>
  <w:style w:type="paragraph" w:styleId="TDC3">
    <w:name w:val="toc 3"/>
    <w:basedOn w:val="Normal"/>
    <w:next w:val="Normal"/>
    <w:autoRedefine/>
    <w:rsid w:val="00AB4A56"/>
    <w:pPr>
      <w:spacing w:after="100"/>
      <w:ind w:left="480"/>
    </w:pPr>
  </w:style>
  <w:style w:type="paragraph" w:styleId="TDC4">
    <w:name w:val="toc 4"/>
    <w:basedOn w:val="Normal"/>
    <w:next w:val="Normal"/>
    <w:autoRedefine/>
    <w:rsid w:val="00AB4A56"/>
    <w:pPr>
      <w:spacing w:after="100"/>
      <w:ind w:left="720"/>
    </w:pPr>
  </w:style>
  <w:style w:type="paragraph" w:styleId="TDC5">
    <w:name w:val="toc 5"/>
    <w:basedOn w:val="Normal"/>
    <w:next w:val="Normal"/>
    <w:autoRedefine/>
    <w:rsid w:val="00AB4A56"/>
    <w:pPr>
      <w:spacing w:after="100"/>
      <w:ind w:left="960"/>
    </w:pPr>
  </w:style>
  <w:style w:type="paragraph" w:styleId="TDC6">
    <w:name w:val="toc 6"/>
    <w:basedOn w:val="Normal"/>
    <w:next w:val="Normal"/>
    <w:autoRedefine/>
    <w:rsid w:val="00AB4A56"/>
    <w:pPr>
      <w:spacing w:after="100"/>
      <w:ind w:left="1200"/>
    </w:pPr>
  </w:style>
  <w:style w:type="paragraph" w:styleId="TDC7">
    <w:name w:val="toc 7"/>
    <w:basedOn w:val="Normal"/>
    <w:next w:val="Normal"/>
    <w:autoRedefine/>
    <w:rsid w:val="00AB4A56"/>
    <w:pPr>
      <w:spacing w:after="100"/>
      <w:ind w:left="1440"/>
    </w:pPr>
  </w:style>
  <w:style w:type="paragraph" w:styleId="TDC8">
    <w:name w:val="toc 8"/>
    <w:basedOn w:val="Normal"/>
    <w:next w:val="Normal"/>
    <w:autoRedefine/>
    <w:rsid w:val="00AB4A56"/>
    <w:pPr>
      <w:spacing w:after="100"/>
      <w:ind w:left="1680"/>
    </w:pPr>
  </w:style>
  <w:style w:type="paragraph" w:styleId="TDC9">
    <w:name w:val="toc 9"/>
    <w:basedOn w:val="Normal"/>
    <w:next w:val="Normal"/>
    <w:autoRedefine/>
    <w:rsid w:val="00AB4A56"/>
    <w:pPr>
      <w:spacing w:after="100"/>
      <w:ind w:left="1920"/>
    </w:pPr>
  </w:style>
  <w:style w:type="paragraph" w:styleId="Textoconsangra">
    <w:name w:val="table of authorities"/>
    <w:basedOn w:val="Normal"/>
    <w:next w:val="Normal"/>
    <w:rsid w:val="00AB4A56"/>
    <w:pPr>
      <w:ind w:left="240" w:hanging="240"/>
    </w:pPr>
  </w:style>
  <w:style w:type="paragraph" w:styleId="Textodebloque">
    <w:name w:val="Block Text"/>
    <w:basedOn w:val="Normal"/>
    <w:rsid w:val="00AB4A56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Textodeglobo">
    <w:name w:val="Balloon Text"/>
    <w:basedOn w:val="Normal"/>
    <w:link w:val="TextodegloboCar"/>
    <w:rsid w:val="00AB4A5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AB4A56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rsid w:val="00AB4A5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AB4A56"/>
    <w:rPr>
      <w:rFonts w:ascii="Arial Narrow" w:hAnsi="Arial Narrow" w:cs="Arial"/>
      <w:sz w:val="24"/>
    </w:rPr>
  </w:style>
  <w:style w:type="paragraph" w:styleId="Textoindependiente3">
    <w:name w:val="Body Text 3"/>
    <w:basedOn w:val="Normal"/>
    <w:link w:val="Textoindependiente3Car"/>
    <w:rsid w:val="00AB4A5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AB4A56"/>
    <w:rPr>
      <w:rFonts w:ascii="Arial Narrow" w:hAnsi="Arial Narrow" w:cs="Arial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rsid w:val="00AB4A56"/>
    <w:pPr>
      <w:ind w:firstLine="360"/>
    </w:pPr>
    <w:rPr>
      <w:color w:val="auto"/>
      <w:sz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AB4A56"/>
    <w:rPr>
      <w:rFonts w:ascii="Arial Narrow" w:hAnsi="Arial Narrow" w:cs="Arial"/>
      <w:color w:val="FF0000"/>
      <w:lang w:val="es-ES_tradnl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AB4A56"/>
    <w:rPr>
      <w:rFonts w:ascii="Arial Narrow" w:hAnsi="Arial Narrow" w:cs="Arial"/>
      <w:color w:val="FF0000"/>
      <w:sz w:val="24"/>
      <w:lang w:val="es-ES_tradnl"/>
    </w:rPr>
  </w:style>
  <w:style w:type="paragraph" w:styleId="Textoindependienteprimerasangra2">
    <w:name w:val="Body Text First Indent 2"/>
    <w:basedOn w:val="Sangradetextonormal"/>
    <w:link w:val="Textoindependienteprimerasangra2Car"/>
    <w:rsid w:val="00AB4A56"/>
    <w:pPr>
      <w:ind w:left="360" w:firstLine="360"/>
      <w:jc w:val="left"/>
    </w:pPr>
    <w:rPr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AB4A56"/>
    <w:rPr>
      <w:rFonts w:ascii="Arial Narrow" w:hAnsi="Arial Narrow" w:cs="Arial"/>
      <w:sz w:val="28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AB4A56"/>
    <w:rPr>
      <w:rFonts w:ascii="Arial Narrow" w:hAnsi="Arial Narrow" w:cs="Arial"/>
      <w:sz w:val="24"/>
    </w:rPr>
  </w:style>
  <w:style w:type="paragraph" w:styleId="Textomacro">
    <w:name w:val="macro"/>
    <w:link w:val="TextomacroCar"/>
    <w:rsid w:val="00AB4A5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Arial"/>
    </w:rPr>
  </w:style>
  <w:style w:type="character" w:customStyle="1" w:styleId="TextomacroCar">
    <w:name w:val="Texto macro Car"/>
    <w:basedOn w:val="Fuentedeprrafopredeter"/>
    <w:link w:val="Textomacro"/>
    <w:rsid w:val="00AB4A56"/>
    <w:rPr>
      <w:rFonts w:ascii="Consolas" w:hAnsi="Consolas" w:cs="Arial"/>
    </w:rPr>
  </w:style>
  <w:style w:type="paragraph" w:styleId="Textonotaalfinal">
    <w:name w:val="endnote text"/>
    <w:basedOn w:val="Normal"/>
    <w:link w:val="TextonotaalfinalCar"/>
    <w:rsid w:val="00AB4A56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rsid w:val="00AB4A56"/>
    <w:rPr>
      <w:rFonts w:ascii="Arial Narrow" w:hAnsi="Arial Narrow" w:cs="Arial"/>
    </w:rPr>
  </w:style>
  <w:style w:type="paragraph" w:styleId="Textonotapie">
    <w:name w:val="footnote text"/>
    <w:basedOn w:val="Normal"/>
    <w:link w:val="TextonotapieCar"/>
    <w:rsid w:val="00AB4A56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AB4A56"/>
    <w:rPr>
      <w:rFonts w:ascii="Arial Narrow" w:hAnsi="Arial Narrow" w:cs="Arial"/>
    </w:rPr>
  </w:style>
  <w:style w:type="paragraph" w:styleId="Textosinformato">
    <w:name w:val="Plain Text"/>
    <w:basedOn w:val="Normal"/>
    <w:link w:val="TextosinformatoCar"/>
    <w:rsid w:val="00AB4A56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rsid w:val="00AB4A56"/>
    <w:rPr>
      <w:rFonts w:ascii="Consolas" w:hAnsi="Consolas" w:cs="Arial"/>
      <w:sz w:val="21"/>
      <w:szCs w:val="21"/>
    </w:rPr>
  </w:style>
  <w:style w:type="paragraph" w:styleId="Ttulo">
    <w:name w:val="Title"/>
    <w:basedOn w:val="Normal"/>
    <w:next w:val="Normal"/>
    <w:link w:val="TtuloCar"/>
    <w:qFormat/>
    <w:rsid w:val="00AB4A5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AB4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6Car">
    <w:name w:val="Título 6 Car"/>
    <w:basedOn w:val="Fuentedeprrafopredeter"/>
    <w:link w:val="Ttulo6"/>
    <w:semiHidden/>
    <w:rsid w:val="00AB4A56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Ttulo7Car">
    <w:name w:val="Título 7 Car"/>
    <w:basedOn w:val="Fuentedeprrafopredeter"/>
    <w:link w:val="Ttulo7"/>
    <w:semiHidden/>
    <w:rsid w:val="00AB4A56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Ttulo8Car">
    <w:name w:val="Título 8 Car"/>
    <w:basedOn w:val="Fuentedeprrafopredeter"/>
    <w:link w:val="Ttulo8"/>
    <w:semiHidden/>
    <w:rsid w:val="00AB4A5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semiHidden/>
    <w:rsid w:val="00AB4A5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dendice">
    <w:name w:val="index heading"/>
    <w:basedOn w:val="Normal"/>
    <w:next w:val="ndice1"/>
    <w:rsid w:val="00AB4A56"/>
    <w:rPr>
      <w:rFonts w:asciiTheme="majorHAnsi" w:eastAsiaTheme="majorEastAsia" w:hAnsiTheme="majorHAnsi" w:cstheme="majorBidi"/>
      <w:b/>
      <w:bC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B4A56"/>
    <w:pPr>
      <w:keepLines/>
      <w:spacing w:before="24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character" w:customStyle="1" w:styleId="Ttulo4Car">
    <w:name w:val="Título 4 Car"/>
    <w:basedOn w:val="Fuentedeprrafopredeter"/>
    <w:link w:val="Ttulo4"/>
    <w:rsid w:val="002A1344"/>
    <w:rPr>
      <w:rFonts w:ascii="Arial Narrow" w:hAnsi="Arial Narrow" w:cs="Arial"/>
      <w:b/>
      <w:bCs/>
      <w:color w:val="808080"/>
      <w:sz w:val="96"/>
    </w:rPr>
  </w:style>
  <w:style w:type="paragraph" w:customStyle="1" w:styleId="paragraph">
    <w:name w:val="paragraph"/>
    <w:basedOn w:val="Normal"/>
    <w:rsid w:val="0089520B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customStyle="1" w:styleId="normaltextrun">
    <w:name w:val="normaltextrun"/>
    <w:basedOn w:val="Fuentedeprrafopredeter"/>
    <w:rsid w:val="0089520B"/>
  </w:style>
  <w:style w:type="character" w:customStyle="1" w:styleId="eop">
    <w:name w:val="eop"/>
    <w:basedOn w:val="Fuentedeprrafopredeter"/>
    <w:rsid w:val="0089520B"/>
  </w:style>
  <w:style w:type="character" w:customStyle="1" w:styleId="PrrafodelistaCar">
    <w:name w:val="Párrafo de lista Car"/>
    <w:aliases w:val="guiones Car,Arial 8 Car,List Paragraph1 Car,Normal N3 Car,Párrafo de lista1 Car,Párrafo de lista4 Car,Gráfico Título Car,Párrafo 1 Car,Párrafo Car,Párrafo de lista6 Car,Tabla Car,Párrafo de lista - cat Car,Bullet Car,Heading3.1 Car"/>
    <w:basedOn w:val="Fuentedeprrafopredeter"/>
    <w:link w:val="Prrafodelista"/>
    <w:uiPriority w:val="34"/>
    <w:locked/>
    <w:rsid w:val="005058E4"/>
    <w:rPr>
      <w:rFonts w:ascii="Arial Narrow" w:hAnsi="Arial Narrow" w:cs="Arial"/>
      <w:sz w:val="24"/>
    </w:rPr>
  </w:style>
  <w:style w:type="paragraph" w:customStyle="1" w:styleId="Default">
    <w:name w:val="Default"/>
    <w:rsid w:val="008672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fasis">
    <w:name w:val="Emphasis"/>
    <w:uiPriority w:val="20"/>
    <w:qFormat/>
    <w:rsid w:val="00455576"/>
    <w:rPr>
      <w:i/>
      <w:iCs/>
    </w:rPr>
  </w:style>
  <w:style w:type="paragraph" w:customStyle="1" w:styleId="Standard">
    <w:name w:val="Standard"/>
    <w:rsid w:val="009649EB"/>
    <w:pPr>
      <w:suppressAutoHyphens/>
      <w:autoSpaceDN w:val="0"/>
      <w:textAlignment w:val="baseline"/>
    </w:pPr>
    <w:rPr>
      <w:rFonts w:ascii="Arial Narrow" w:hAnsi="Arial Narrow" w:cs="Arial"/>
      <w:kern w:val="3"/>
      <w:sz w:val="28"/>
    </w:rPr>
  </w:style>
  <w:style w:type="paragraph" w:customStyle="1" w:styleId="Listaconvietas1">
    <w:name w:val="Lista con viñetas1"/>
    <w:basedOn w:val="Normal"/>
    <w:rsid w:val="00BA3E8C"/>
    <w:pPr>
      <w:numPr>
        <w:numId w:val="36"/>
      </w:numPr>
    </w:pPr>
  </w:style>
  <w:style w:type="character" w:styleId="Hipervnculovisitado">
    <w:name w:val="FollowedHyperlink"/>
    <w:basedOn w:val="Fuentedeprrafopredeter"/>
    <w:semiHidden/>
    <w:unhideWhenUsed/>
    <w:rsid w:val="00BA3E8C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664D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8C30C9"/>
    <w:rPr>
      <w:rFonts w:ascii="Arial Narrow" w:hAnsi="Arial Narrow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ransportes.gob.es/ministerio/comunicacion/sala-prensa/mie-16042025-1345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ransportes.gob.es/el-ministerio/sala-de-prensa/noticias/jue-09092021-1043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ickr.com/photos/fomentogob/albums" TargetMode="External"/><Relationship Id="rId3" Type="http://schemas.openxmlformats.org/officeDocument/2006/relationships/image" Target="media/image4.png"/><Relationship Id="rId7" Type="http://schemas.openxmlformats.org/officeDocument/2006/relationships/hyperlink" Target="https://www.flickr.com/photos/fomentogob/albums" TargetMode="External"/><Relationship Id="rId2" Type="http://schemas.openxmlformats.org/officeDocument/2006/relationships/hyperlink" Target="https://www.flickr.com/photos/fomentogob/albums" TargetMode="External"/><Relationship Id="rId1" Type="http://schemas.openxmlformats.org/officeDocument/2006/relationships/hyperlink" Target="http://www.transportes.gob.es" TargetMode="External"/><Relationship Id="rId6" Type="http://schemas.openxmlformats.org/officeDocument/2006/relationships/hyperlink" Target="https://twitter.com/mitmagob" TargetMode="External"/><Relationship Id="rId5" Type="http://schemas.openxmlformats.org/officeDocument/2006/relationships/image" Target="media/image5.png"/><Relationship Id="rId4" Type="http://schemas.openxmlformats.org/officeDocument/2006/relationships/hyperlink" Target="https://twitter.com/mitmagob" TargetMode="External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ickr.com/photos/fomentogob/albums" TargetMode="External"/><Relationship Id="rId3" Type="http://schemas.openxmlformats.org/officeDocument/2006/relationships/image" Target="media/image5.png"/><Relationship Id="rId7" Type="http://schemas.openxmlformats.org/officeDocument/2006/relationships/hyperlink" Target="https://www.flickr.com/photos/fomentogob/albums" TargetMode="External"/><Relationship Id="rId2" Type="http://schemas.openxmlformats.org/officeDocument/2006/relationships/hyperlink" Target="https://twitter.com/mitmagob" TargetMode="External"/><Relationship Id="rId1" Type="http://schemas.openxmlformats.org/officeDocument/2006/relationships/hyperlink" Target="http://www.mitma.es" TargetMode="External"/><Relationship Id="rId6" Type="http://schemas.openxmlformats.org/officeDocument/2006/relationships/hyperlink" Target="https://twitter.com/mitmagob" TargetMode="External"/><Relationship Id="rId5" Type="http://schemas.openxmlformats.org/officeDocument/2006/relationships/image" Target="media/image4.png"/><Relationship Id="rId4" Type="http://schemas.openxmlformats.org/officeDocument/2006/relationships/hyperlink" Target="https://www.flickr.com/photos/fomentogob/album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emprun\Desktop\Temporal\23XXXX%20NP%20Plantilla%20Sostenibl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9FD798E0952041B9A72B57EE5A42D4" ma:contentTypeVersion="19" ma:contentTypeDescription="Crear nuevo documento." ma:contentTypeScope="" ma:versionID="b227a3102f76c265d44b44741271a4a8">
  <xsd:schema xmlns:xsd="http://www.w3.org/2001/XMLSchema" xmlns:xs="http://www.w3.org/2001/XMLSchema" xmlns:p="http://schemas.microsoft.com/office/2006/metadata/properties" xmlns:ns2="6594762f-19b3-4d0b-ad4b-cc80d3d4535f" xmlns:ns3="5422cc89-c5e3-4d13-98f4-08c20417563a" targetNamespace="http://schemas.microsoft.com/office/2006/metadata/properties" ma:root="true" ma:fieldsID="a81804b4298ea2d818bf79c95d784656" ns2:_="" ns3:_="">
    <xsd:import namespace="6594762f-19b3-4d0b-ad4b-cc80d3d4535f"/>
    <xsd:import namespace="5422cc89-c5e3-4d13-98f4-08c204175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4762f-19b3-4d0b-ad4b-cc80d3d453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ed6521e-12c7-4641-a58b-d6f58964e6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2cc89-c5e3-4d13-98f4-08c2041756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d0b089-4a45-4308-94aa-98906226597c}" ma:internalName="TaxCatchAll" ma:showField="CatchAllData" ma:web="5422cc89-c5e3-4d13-98f4-08c204175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22cc89-c5e3-4d13-98f4-08c20417563a" xsi:nil="true"/>
    <lcf76f155ced4ddcb4097134ff3c332f xmlns="6594762f-19b3-4d0b-ad4b-cc80d3d453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237775-2863-4EDB-A3C9-F0EC93FF37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4DC615-9B74-4CAC-84C5-C50C579032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E67B62-E220-4C3D-A490-A026E92EB4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94762f-19b3-4d0b-ad4b-cc80d3d4535f"/>
    <ds:schemaRef ds:uri="5422cc89-c5e3-4d13-98f4-08c204175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0E5E75-D4F1-49DE-89F9-6D5B960B7E51}">
  <ds:schemaRefs>
    <ds:schemaRef ds:uri="http://schemas.microsoft.com/office/2006/metadata/properties"/>
    <ds:schemaRef ds:uri="http://schemas.microsoft.com/office/infopath/2007/PartnerControls"/>
    <ds:schemaRef ds:uri="af05fa6e-cbd8-4496-af90-df1d8b523470"/>
    <ds:schemaRef ds:uri="f6858bd3-cd13-4e27-821b-c9e17419ad3e"/>
    <ds:schemaRef ds:uri="5422cc89-c5e3-4d13-98f4-08c20417563a"/>
    <ds:schemaRef ds:uri="6594762f-19b3-4d0b-ad4b-cc80d3d453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23XXXX NP Plantilla Sostenible.dotx</Template>
  <TotalTime>0</TotalTime>
  <Pages>2</Pages>
  <Words>349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------</vt:lpstr>
    </vt:vector>
  </TitlesOfParts>
  <Company>Ministerio de la Presidencia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</dc:title>
  <dc:subject/>
  <dc:creator>Semprún Wilde África Marta</dc:creator>
  <cp:keywords/>
  <cp:lastModifiedBy>JULIO ALEJANDRO JORQUERA GARCÍA</cp:lastModifiedBy>
  <cp:revision>2</cp:revision>
  <cp:lastPrinted>2020-02-01T11:51:00Z</cp:lastPrinted>
  <dcterms:created xsi:type="dcterms:W3CDTF">2026-01-30T13:17:00Z</dcterms:created>
  <dcterms:modified xsi:type="dcterms:W3CDTF">2026-01-30T13:17:00Z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0x010100F89FD798E0952041B9A72B57EE5A42D4</vt:lpwstr>
  </property>
  <property fmtid="{D5CDD505-2E9C-101B-9397-08002B2CF9AE}" pid="3" name="MediaServiceImageTags">
    <vt:lpwstr/>
  </property>
</Properties>
</file>